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A0" w:rsidRDefault="00DA62A0" w:rsidP="00D649F6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Stečajni upravitelj: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Mladen Šestan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 xml:space="preserve">Velika </w:t>
      </w:r>
      <w:proofErr w:type="spellStart"/>
      <w:r w:rsidRPr="008B5EE6">
        <w:rPr>
          <w:rFonts w:ascii="Times New Roman" w:hAnsi="Times New Roman"/>
        </w:rPr>
        <w:t>Ostrna</w:t>
      </w:r>
      <w:proofErr w:type="spellEnd"/>
      <w:r w:rsidRPr="008B5EE6">
        <w:rPr>
          <w:rFonts w:ascii="Times New Roman" w:hAnsi="Times New Roman"/>
        </w:rPr>
        <w:t>, Samoborska 2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10370 Dugo Selo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OIB: 97235159027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proofErr w:type="spellStart"/>
      <w:r w:rsidRPr="008B5EE6">
        <w:rPr>
          <w:rFonts w:ascii="Times New Roman" w:hAnsi="Times New Roman"/>
        </w:rPr>
        <w:t>Email</w:t>
      </w:r>
      <w:proofErr w:type="spellEnd"/>
      <w:r w:rsidRPr="008B5EE6">
        <w:rPr>
          <w:rFonts w:ascii="Times New Roman" w:hAnsi="Times New Roman"/>
        </w:rPr>
        <w:t>: mladen.sestan@gmail.com</w:t>
      </w:r>
    </w:p>
    <w:p w:rsidR="00D903A4" w:rsidRPr="008B5EE6" w:rsidRDefault="00D903A4" w:rsidP="00D649F6">
      <w:pPr>
        <w:pStyle w:val="Tijeloteksta"/>
        <w:ind w:left="4248" w:firstLine="708"/>
        <w:rPr>
          <w:rFonts w:ascii="Times New Roman" w:hAnsi="Times New Roman"/>
        </w:rPr>
      </w:pPr>
      <w:r w:rsidRPr="008B5EE6">
        <w:rPr>
          <w:rFonts w:ascii="Times New Roman" w:hAnsi="Times New Roman"/>
        </w:rPr>
        <w:t>TRGOVAČKI SUD</w:t>
      </w:r>
      <w:r w:rsidR="00D649F6" w:rsidRPr="008B5EE6">
        <w:rPr>
          <w:rFonts w:ascii="Times New Roman" w:hAnsi="Times New Roman"/>
        </w:rPr>
        <w:t xml:space="preserve"> U ZAGREBU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</w:p>
    <w:p w:rsidR="00D649F6" w:rsidRPr="008B5EE6" w:rsidRDefault="00666389" w:rsidP="00D649F6">
      <w:pPr>
        <w:pStyle w:val="Tijeloteksta"/>
        <w:ind w:left="4248" w:firstLine="708"/>
        <w:rPr>
          <w:rFonts w:ascii="Times New Roman" w:hAnsi="Times New Roman"/>
        </w:rPr>
      </w:pPr>
      <w:r>
        <w:rPr>
          <w:rFonts w:ascii="Times New Roman" w:hAnsi="Times New Roman"/>
        </w:rPr>
        <w:t>Na broj: St-542</w:t>
      </w:r>
      <w:r w:rsidR="00D649F6" w:rsidRPr="008B5EE6">
        <w:rPr>
          <w:rFonts w:ascii="Times New Roman" w:hAnsi="Times New Roman"/>
        </w:rPr>
        <w:t>/15</w:t>
      </w:r>
    </w:p>
    <w:p w:rsidR="00D903A4" w:rsidRPr="008B5EE6" w:rsidRDefault="00D903A4" w:rsidP="003A4457">
      <w:pPr>
        <w:pStyle w:val="Tijeloteksta"/>
        <w:jc w:val="center"/>
        <w:rPr>
          <w:rFonts w:ascii="Times New Roman" w:hAnsi="Times New Roman"/>
        </w:rPr>
      </w:pPr>
    </w:p>
    <w:p w:rsidR="00D903A4" w:rsidRPr="008B5EE6" w:rsidRDefault="00ED63AE" w:rsidP="00AB084C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Stečajni dužnik</w:t>
      </w:r>
      <w:r w:rsidR="00666389">
        <w:rPr>
          <w:rFonts w:ascii="Times New Roman" w:hAnsi="Times New Roman"/>
        </w:rPr>
        <w:t>: KIGEN d.o.o.</w:t>
      </w:r>
      <w:r w:rsidR="00484FBC">
        <w:rPr>
          <w:rFonts w:ascii="Times New Roman" w:hAnsi="Times New Roman"/>
        </w:rPr>
        <w:t xml:space="preserve"> u stečaju </w:t>
      </w:r>
      <w:r w:rsidR="00666389">
        <w:rPr>
          <w:rFonts w:ascii="Times New Roman" w:hAnsi="Times New Roman"/>
        </w:rPr>
        <w:t xml:space="preserve">, Zagreb, </w:t>
      </w:r>
      <w:proofErr w:type="spellStart"/>
      <w:r w:rsidR="00666389">
        <w:rPr>
          <w:rFonts w:ascii="Times New Roman" w:hAnsi="Times New Roman"/>
        </w:rPr>
        <w:t>Fanceljev</w:t>
      </w:r>
      <w:proofErr w:type="spellEnd"/>
      <w:r w:rsidR="00666389">
        <w:rPr>
          <w:rFonts w:ascii="Times New Roman" w:hAnsi="Times New Roman"/>
        </w:rPr>
        <w:t xml:space="preserve"> prilaz 5</w:t>
      </w:r>
      <w:r w:rsidR="00D649F6" w:rsidRPr="008B5EE6">
        <w:rPr>
          <w:rFonts w:ascii="Times New Roman" w:hAnsi="Times New Roman"/>
        </w:rPr>
        <w:t xml:space="preserve">, </w:t>
      </w:r>
      <w:r w:rsidR="00666389">
        <w:rPr>
          <w:rFonts w:ascii="Times New Roman" w:hAnsi="Times New Roman"/>
        </w:rPr>
        <w:t>OIB: 66224969171</w:t>
      </w:r>
    </w:p>
    <w:p w:rsidR="00D903A4" w:rsidRPr="008B5EE6" w:rsidRDefault="00D903A4" w:rsidP="00AB084C">
      <w:pPr>
        <w:pStyle w:val="Tijeloteksta"/>
        <w:rPr>
          <w:rFonts w:ascii="Times New Roman" w:hAnsi="Times New Roman"/>
        </w:rPr>
      </w:pPr>
    </w:p>
    <w:p w:rsidR="00E22CB6" w:rsidRPr="0004762A" w:rsidRDefault="00E22CB6" w:rsidP="00D649F6">
      <w:pPr>
        <w:pStyle w:val="Tijeloteksta"/>
        <w:pBdr>
          <w:bottom w:val="single" w:sz="12" w:space="1" w:color="auto"/>
        </w:pBdr>
        <w:jc w:val="center"/>
        <w:rPr>
          <w:rFonts w:ascii="Times New Roman" w:hAnsi="Times New Roman"/>
          <w:b/>
        </w:rPr>
      </w:pPr>
      <w:r w:rsidRPr="0004762A">
        <w:rPr>
          <w:rFonts w:ascii="Times New Roman" w:hAnsi="Times New Roman"/>
          <w:b/>
        </w:rPr>
        <w:t xml:space="preserve">IZVJEŠĆE O GOSPODARSKOM POLOŽAJU STEČAJNOG DUŽNIKA </w:t>
      </w:r>
    </w:p>
    <w:p w:rsidR="00D903A4" w:rsidRPr="0004762A" w:rsidRDefault="00E22CB6" w:rsidP="00D649F6">
      <w:pPr>
        <w:pStyle w:val="Tijeloteksta"/>
        <w:pBdr>
          <w:bottom w:val="single" w:sz="12" w:space="1" w:color="auto"/>
        </w:pBdr>
        <w:jc w:val="center"/>
        <w:rPr>
          <w:rFonts w:ascii="Times New Roman" w:hAnsi="Times New Roman"/>
          <w:b/>
        </w:rPr>
      </w:pPr>
      <w:r w:rsidRPr="0004762A">
        <w:rPr>
          <w:rFonts w:ascii="Times New Roman" w:hAnsi="Times New Roman"/>
          <w:b/>
        </w:rPr>
        <w:t xml:space="preserve">I NJEGOVIM UZROCIMA </w:t>
      </w:r>
    </w:p>
    <w:p w:rsidR="00F81A0D" w:rsidRPr="008B5EE6" w:rsidRDefault="00F81A0D" w:rsidP="0058516D">
      <w:pPr>
        <w:pStyle w:val="Tijeloteksta"/>
        <w:pBdr>
          <w:bottom w:val="single" w:sz="12" w:space="1" w:color="auto"/>
        </w:pBdr>
        <w:rPr>
          <w:rFonts w:ascii="Times New Roman" w:hAnsi="Times New Roman"/>
        </w:rPr>
      </w:pPr>
    </w:p>
    <w:p w:rsidR="0058516D" w:rsidRPr="008B5EE6" w:rsidRDefault="0058516D" w:rsidP="0058516D">
      <w:pPr>
        <w:pStyle w:val="Tijeloteksta"/>
        <w:pBdr>
          <w:bottom w:val="single" w:sz="12" w:space="1" w:color="auto"/>
        </w:pBdr>
        <w:rPr>
          <w:rFonts w:ascii="Times New Roman" w:hAnsi="Times New Roman"/>
        </w:rPr>
      </w:pPr>
      <w:r w:rsidRPr="008B5EE6">
        <w:rPr>
          <w:rFonts w:ascii="Times New Roman" w:hAnsi="Times New Roman"/>
        </w:rPr>
        <w:t>1x, priloga</w:t>
      </w:r>
      <w:r w:rsidR="007B3D89">
        <w:rPr>
          <w:rFonts w:ascii="Times New Roman" w:hAnsi="Times New Roman"/>
        </w:rPr>
        <w:t xml:space="preserve"> </w:t>
      </w:r>
    </w:p>
    <w:p w:rsidR="0058516D" w:rsidRDefault="0058516D" w:rsidP="0058516D">
      <w:pPr>
        <w:pStyle w:val="Tijeloteksta"/>
        <w:rPr>
          <w:rFonts w:ascii="Times New Roman" w:hAnsi="Times New Roman"/>
        </w:rPr>
      </w:pPr>
    </w:p>
    <w:p w:rsidR="00CB4E18" w:rsidRDefault="00CB4E18" w:rsidP="00CB4E18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Rješenjem Trgovačkog suda u Zagrebu broj St</w:t>
      </w:r>
      <w:r>
        <w:rPr>
          <w:rFonts w:ascii="Times New Roman" w:hAnsi="Times New Roman"/>
        </w:rPr>
        <w:t>-542</w:t>
      </w:r>
      <w:r w:rsidRPr="008B5EE6">
        <w:rPr>
          <w:rFonts w:ascii="Times New Roman" w:hAnsi="Times New Roman"/>
        </w:rPr>
        <w:t xml:space="preserve">/15 od </w:t>
      </w:r>
      <w:r w:rsidR="00A966B5">
        <w:rPr>
          <w:rFonts w:ascii="Times New Roman" w:hAnsi="Times New Roman"/>
        </w:rPr>
        <w:t>28</w:t>
      </w:r>
      <w:r>
        <w:rPr>
          <w:rFonts w:ascii="Times New Roman" w:hAnsi="Times New Roman"/>
        </w:rPr>
        <w:t>. listopada</w:t>
      </w:r>
      <w:r w:rsidRPr="008B5EE6">
        <w:rPr>
          <w:rFonts w:ascii="Times New Roman" w:hAnsi="Times New Roman"/>
        </w:rPr>
        <w:t xml:space="preserve"> 2015.</w:t>
      </w:r>
      <w:r>
        <w:rPr>
          <w:rFonts w:ascii="Times New Roman" w:hAnsi="Times New Roman"/>
        </w:rPr>
        <w:t xml:space="preserve"> otvoren je stečajni postupak nad dužnikom </w:t>
      </w:r>
      <w:r w:rsidR="00A966B5">
        <w:rPr>
          <w:rFonts w:ascii="Times New Roman" w:hAnsi="Times New Roman"/>
        </w:rPr>
        <w:t>KIGEN d.o.o. servis i održavanje električnih strojeva</w:t>
      </w:r>
      <w:r w:rsidR="00A966B5" w:rsidRPr="008B5EE6">
        <w:rPr>
          <w:rFonts w:ascii="Times New Roman" w:hAnsi="Times New Roman"/>
        </w:rPr>
        <w:t>,  Zagreb</w:t>
      </w:r>
      <w:r w:rsidR="00A966B5">
        <w:rPr>
          <w:rFonts w:ascii="Times New Roman" w:hAnsi="Times New Roman"/>
        </w:rPr>
        <w:t xml:space="preserve">, </w:t>
      </w:r>
      <w:proofErr w:type="spellStart"/>
      <w:r w:rsidR="00A966B5">
        <w:rPr>
          <w:rFonts w:ascii="Times New Roman" w:hAnsi="Times New Roman"/>
        </w:rPr>
        <w:t>Fancevljev</w:t>
      </w:r>
      <w:proofErr w:type="spellEnd"/>
      <w:r w:rsidR="00A966B5">
        <w:rPr>
          <w:rFonts w:ascii="Times New Roman" w:hAnsi="Times New Roman"/>
        </w:rPr>
        <w:t xml:space="preserve"> prilaz 5</w:t>
      </w:r>
      <w:r w:rsidR="00A966B5" w:rsidRPr="008B5EE6">
        <w:rPr>
          <w:rFonts w:ascii="Times New Roman" w:hAnsi="Times New Roman"/>
        </w:rPr>
        <w:t xml:space="preserve">, </w:t>
      </w:r>
      <w:r w:rsidR="00A966B5">
        <w:rPr>
          <w:rFonts w:ascii="Times New Roman" w:hAnsi="Times New Roman"/>
        </w:rPr>
        <w:t>OIB: 66224969171</w:t>
      </w:r>
      <w:r w:rsidR="00A966B5" w:rsidRPr="008B5EE6">
        <w:rPr>
          <w:rFonts w:ascii="Times New Roman" w:hAnsi="Times New Roman"/>
        </w:rPr>
        <w:t xml:space="preserve"> </w:t>
      </w:r>
      <w:r w:rsidRPr="008B5EE6">
        <w:rPr>
          <w:rFonts w:ascii="Times New Roman" w:hAnsi="Times New Roman"/>
        </w:rPr>
        <w:t xml:space="preserve">(dalje u tekstu: </w:t>
      </w:r>
      <w:r>
        <w:rPr>
          <w:rFonts w:ascii="Times New Roman" w:hAnsi="Times New Roman"/>
        </w:rPr>
        <w:t xml:space="preserve">stečajni </w:t>
      </w:r>
      <w:r w:rsidRPr="008B5EE6">
        <w:rPr>
          <w:rFonts w:ascii="Times New Roman" w:hAnsi="Times New Roman"/>
        </w:rPr>
        <w:t>dužnik</w:t>
      </w:r>
      <w:r>
        <w:rPr>
          <w:rFonts w:ascii="Times New Roman" w:hAnsi="Times New Roman"/>
        </w:rPr>
        <w:t xml:space="preserve"> i/ili društvo</w:t>
      </w:r>
      <w:r w:rsidRPr="008B5EE6">
        <w:rPr>
          <w:rFonts w:ascii="Times New Roman" w:hAnsi="Times New Roman"/>
        </w:rPr>
        <w:t>).</w:t>
      </w:r>
      <w:r>
        <w:rPr>
          <w:rFonts w:ascii="Times New Roman" w:hAnsi="Times New Roman"/>
        </w:rPr>
        <w:t xml:space="preserve"> Prijedlog za otvaranje stečajnog postupka podnijela je po službenoj dužnosti, Financijska agencija, Regionalni centar Za</w:t>
      </w:r>
      <w:r w:rsidR="00872746">
        <w:rPr>
          <w:rFonts w:ascii="Times New Roman" w:hAnsi="Times New Roman"/>
        </w:rPr>
        <w:t>greb, temeljem odredbe članka 49</w:t>
      </w:r>
      <w:r>
        <w:rPr>
          <w:rFonts w:ascii="Times New Roman" w:hAnsi="Times New Roman"/>
        </w:rPr>
        <w:t xml:space="preserve">. st. </w:t>
      </w:r>
      <w:r w:rsidR="00872746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Zakona o financijskom poslovanju i predstečajnoj nagodbi (''Narodne novine'' broj 108/12 do 81/13)  s obzirom da je </w:t>
      </w:r>
      <w:r w:rsidR="00872746">
        <w:rPr>
          <w:rFonts w:ascii="Times New Roman" w:hAnsi="Times New Roman"/>
        </w:rPr>
        <w:t>odbacila dužnikov prijedlog za otvaranja postupka</w:t>
      </w:r>
      <w:r>
        <w:rPr>
          <w:rFonts w:ascii="Times New Roman" w:hAnsi="Times New Roman"/>
        </w:rPr>
        <w:t xml:space="preserve"> predstečajne nagodbe</w:t>
      </w:r>
      <w:r w:rsidR="00E22CB6">
        <w:rPr>
          <w:rFonts w:ascii="Times New Roman" w:hAnsi="Times New Roman"/>
        </w:rPr>
        <w:t>,</w:t>
      </w:r>
      <w:r w:rsidR="00872746">
        <w:rPr>
          <w:rFonts w:ascii="Times New Roman" w:hAnsi="Times New Roman"/>
        </w:rPr>
        <w:t xml:space="preserve"> budući isti nije niti nakon poziva FINA-e u ostavljenom roku dostavio svu zakonom propisanu dokumentaciju</w:t>
      </w:r>
      <w:r>
        <w:rPr>
          <w:rFonts w:ascii="Times New Roman" w:hAnsi="Times New Roman"/>
        </w:rPr>
        <w:t xml:space="preserve">. </w:t>
      </w:r>
    </w:p>
    <w:p w:rsidR="00CB4E18" w:rsidRDefault="00CB4E18" w:rsidP="0058516D">
      <w:pPr>
        <w:pStyle w:val="Tijeloteksta"/>
        <w:rPr>
          <w:rFonts w:ascii="Times New Roman" w:hAnsi="Times New Roman"/>
        </w:rPr>
      </w:pPr>
    </w:p>
    <w:p w:rsidR="00872746" w:rsidRPr="008B5EE6" w:rsidRDefault="00872746" w:rsidP="00872746">
      <w:pPr>
        <w:pStyle w:val="Tijeloteksta"/>
        <w:jc w:val="center"/>
        <w:rPr>
          <w:rFonts w:ascii="Times New Roman" w:hAnsi="Times New Roman"/>
          <w:b/>
          <w:u w:val="single"/>
        </w:rPr>
      </w:pPr>
      <w:r w:rsidRPr="008B5EE6">
        <w:rPr>
          <w:rFonts w:ascii="Times New Roman" w:hAnsi="Times New Roman"/>
          <w:b/>
          <w:u w:val="single"/>
        </w:rPr>
        <w:t>UZROCI POKRETANJA STEČAJNOG POSTUPKA</w:t>
      </w:r>
    </w:p>
    <w:p w:rsidR="00872746" w:rsidRPr="008B5EE6" w:rsidRDefault="00872746" w:rsidP="00872746">
      <w:pPr>
        <w:pStyle w:val="Tijeloteksta"/>
        <w:rPr>
          <w:rFonts w:ascii="Times New Roman" w:hAnsi="Times New Roman"/>
        </w:rPr>
      </w:pPr>
    </w:p>
    <w:p w:rsidR="00AD4267" w:rsidRPr="00AD4267" w:rsidRDefault="00872746" w:rsidP="00AD4267">
      <w:pPr>
        <w:pStyle w:val="Tijeloteksta"/>
        <w:rPr>
          <w:rFonts w:ascii="Times New Roman" w:hAnsi="Times New Roman"/>
        </w:rPr>
      </w:pPr>
      <w:r w:rsidRPr="00AD4267">
        <w:rPr>
          <w:rFonts w:ascii="Times New Roman" w:hAnsi="Times New Roman"/>
        </w:rPr>
        <w:t>Društvo je osnovano</w:t>
      </w:r>
      <w:r w:rsidR="00AD4267" w:rsidRPr="00AD4267">
        <w:rPr>
          <w:rFonts w:ascii="Times New Roman" w:hAnsi="Times New Roman"/>
        </w:rPr>
        <w:t xml:space="preserve"> 1994</w:t>
      </w:r>
      <w:r w:rsidRPr="00AD4267">
        <w:rPr>
          <w:rFonts w:ascii="Times New Roman" w:hAnsi="Times New Roman"/>
        </w:rPr>
        <w:t>. godine i upisano je u sudski registar Trgovačkog suda u Zagrebu pod matičnim brojem subjekta upisa (MBS)</w:t>
      </w:r>
      <w:r w:rsidR="00AD4267" w:rsidRPr="00AD4267">
        <w:rPr>
          <w:rFonts w:ascii="Times New Roman" w:hAnsi="Times New Roman"/>
        </w:rPr>
        <w:t xml:space="preserve"> 080303306</w:t>
      </w:r>
      <w:r w:rsidRPr="00AD4267">
        <w:rPr>
          <w:rFonts w:ascii="Times New Roman" w:hAnsi="Times New Roman"/>
        </w:rPr>
        <w:t>. Temeljni kap</w:t>
      </w:r>
      <w:r w:rsidR="00AD4267" w:rsidRPr="00AD4267">
        <w:rPr>
          <w:rFonts w:ascii="Times New Roman" w:hAnsi="Times New Roman"/>
        </w:rPr>
        <w:t>ital društva je 20.0</w:t>
      </w:r>
      <w:r w:rsidRPr="00AD4267">
        <w:rPr>
          <w:rFonts w:ascii="Times New Roman" w:hAnsi="Times New Roman"/>
        </w:rPr>
        <w:t xml:space="preserve">00,00 kn. Sjedište društva je </w:t>
      </w:r>
      <w:r w:rsidR="00AD4267" w:rsidRPr="00AD4267">
        <w:rPr>
          <w:rFonts w:ascii="Times New Roman" w:hAnsi="Times New Roman"/>
        </w:rPr>
        <w:t xml:space="preserve">u Zagrebu, </w:t>
      </w:r>
      <w:proofErr w:type="spellStart"/>
      <w:r w:rsidR="00AD4267" w:rsidRPr="00AD4267">
        <w:rPr>
          <w:rFonts w:ascii="Times New Roman" w:hAnsi="Times New Roman"/>
        </w:rPr>
        <w:t>Fancevljev</w:t>
      </w:r>
      <w:proofErr w:type="spellEnd"/>
      <w:r w:rsidR="00AD4267" w:rsidRPr="00AD4267">
        <w:rPr>
          <w:rFonts w:ascii="Times New Roman" w:hAnsi="Times New Roman"/>
        </w:rPr>
        <w:t xml:space="preserve"> prilaz 5.</w:t>
      </w:r>
      <w:r w:rsidRPr="00AD4267">
        <w:rPr>
          <w:rFonts w:ascii="Times New Roman" w:hAnsi="Times New Roman"/>
        </w:rPr>
        <w:t xml:space="preserve"> Društvo je u 100% privatnom vlasništvu. Jedini osnivač i član društva je </w:t>
      </w:r>
      <w:r w:rsidR="00AD4267" w:rsidRPr="00AD4267">
        <w:rPr>
          <w:rFonts w:ascii="Times New Roman" w:hAnsi="Times New Roman"/>
        </w:rPr>
        <w:t xml:space="preserve">Nenad </w:t>
      </w:r>
      <w:proofErr w:type="spellStart"/>
      <w:r w:rsidR="00AD4267" w:rsidRPr="00AD4267">
        <w:rPr>
          <w:rFonts w:ascii="Times New Roman" w:hAnsi="Times New Roman"/>
        </w:rPr>
        <w:t>Lihtar</w:t>
      </w:r>
      <w:proofErr w:type="spellEnd"/>
      <w:r w:rsidR="00AD4267" w:rsidRPr="00AD4267">
        <w:rPr>
          <w:rFonts w:ascii="Times New Roman" w:hAnsi="Times New Roman"/>
        </w:rPr>
        <w:t>, Mače</w:t>
      </w:r>
      <w:r w:rsidR="004141B6">
        <w:rPr>
          <w:rFonts w:ascii="Times New Roman" w:hAnsi="Times New Roman"/>
        </w:rPr>
        <w:t xml:space="preserve"> 133</w:t>
      </w:r>
      <w:r w:rsidR="00AD4267" w:rsidRPr="00AD4267">
        <w:rPr>
          <w:rFonts w:ascii="Times New Roman" w:hAnsi="Times New Roman"/>
        </w:rPr>
        <w:t>, 49251 Mače, OIB:43639755254.</w:t>
      </w:r>
      <w:r w:rsidR="00E22CB6">
        <w:rPr>
          <w:rFonts w:ascii="Times New Roman" w:hAnsi="Times New Roman"/>
        </w:rPr>
        <w:t xml:space="preserve"> </w:t>
      </w:r>
      <w:r w:rsidRPr="00AD4267">
        <w:rPr>
          <w:rFonts w:ascii="Times New Roman" w:hAnsi="Times New Roman"/>
        </w:rPr>
        <w:t xml:space="preserve">Društvo je obavljalo djelatnost </w:t>
      </w:r>
      <w:r w:rsidR="00AD4267" w:rsidRPr="00AD4267">
        <w:rPr>
          <w:rFonts w:ascii="Times New Roman" w:hAnsi="Times New Roman"/>
        </w:rPr>
        <w:t xml:space="preserve">izdavanja časopisa i periodičnih publikacija. </w:t>
      </w:r>
    </w:p>
    <w:p w:rsidR="00872746" w:rsidRPr="00AD4267" w:rsidRDefault="00872746" w:rsidP="00872746">
      <w:pPr>
        <w:pStyle w:val="Tijeloteksta"/>
        <w:rPr>
          <w:rFonts w:ascii="Times New Roman" w:hAnsi="Times New Roman"/>
        </w:rPr>
      </w:pPr>
    </w:p>
    <w:p w:rsidR="00AD4267" w:rsidRDefault="00AD4267" w:rsidP="00AD4267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Problemi u poslovanju pojavili su se tijekom 2010. godine kada je zbog ekonomske krize i recesije došlo do smanjenja prometa, a time i prihoda što je imalo za posljedicu nemogućnost podmirenja dospjelih obveza kao i nemogućnost naplate potraživanja, a </w:t>
      </w:r>
      <w:proofErr w:type="spellStart"/>
      <w:r>
        <w:rPr>
          <w:rFonts w:ascii="Times New Roman" w:hAnsi="Times New Roman"/>
        </w:rPr>
        <w:t>razultiralo</w:t>
      </w:r>
      <w:proofErr w:type="spellEnd"/>
      <w:r>
        <w:rPr>
          <w:rFonts w:ascii="Times New Roman" w:hAnsi="Times New Roman"/>
        </w:rPr>
        <w:t xml:space="preserve"> je blokadom poslovnog računa koja je onemogućila normalno poslovanje. Uzrok problema u poslovanju</w:t>
      </w:r>
      <w:r w:rsidR="00E22CB6">
        <w:rPr>
          <w:rFonts w:ascii="Times New Roman" w:hAnsi="Times New Roman"/>
        </w:rPr>
        <w:t xml:space="preserve"> odnosno nelikvidnosti</w:t>
      </w:r>
      <w:r>
        <w:rPr>
          <w:rFonts w:ascii="Times New Roman" w:hAnsi="Times New Roman"/>
        </w:rPr>
        <w:t xml:space="preserve"> je i investicija odnosno kupnja nekretnine u </w:t>
      </w:r>
      <w:proofErr w:type="spellStart"/>
      <w:r>
        <w:rPr>
          <w:rFonts w:ascii="Times New Roman" w:hAnsi="Times New Roman"/>
        </w:rPr>
        <w:t>Soblincu</w:t>
      </w:r>
      <w:proofErr w:type="spellEnd"/>
      <w:r>
        <w:rPr>
          <w:rFonts w:ascii="Times New Roman" w:hAnsi="Times New Roman"/>
        </w:rPr>
        <w:t xml:space="preserve"> i ulaganje sredstava u njeno opremanje.  </w:t>
      </w:r>
    </w:p>
    <w:p w:rsidR="00A523D2" w:rsidRDefault="00A523D2" w:rsidP="00A523D2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Prema potvrdi FINANCIJSKE AGENCIJE o blokadi računa</w:t>
      </w:r>
      <w:r w:rsidR="00E22CB6">
        <w:rPr>
          <w:rFonts w:ascii="Times New Roman" w:hAnsi="Times New Roman"/>
        </w:rPr>
        <w:t xml:space="preserve"> i novčanih sredstava </w:t>
      </w:r>
      <w:r>
        <w:rPr>
          <w:rFonts w:ascii="Times New Roman" w:hAnsi="Times New Roman"/>
        </w:rPr>
        <w:t>dužnika od 21</w:t>
      </w:r>
      <w:r w:rsidRPr="008B5EE6">
        <w:rPr>
          <w:rFonts w:ascii="Times New Roman" w:hAnsi="Times New Roman"/>
        </w:rPr>
        <w:t>.09.2015., na računima i novčanim sredstvima dužnika na dan izdavan</w:t>
      </w:r>
      <w:r>
        <w:rPr>
          <w:rFonts w:ascii="Times New Roman" w:hAnsi="Times New Roman"/>
        </w:rPr>
        <w:t>ja potvrde  evidentirano je 1564</w:t>
      </w:r>
      <w:r w:rsidRPr="008B5EE6">
        <w:rPr>
          <w:rFonts w:ascii="Times New Roman" w:hAnsi="Times New Roman"/>
        </w:rPr>
        <w:t xml:space="preserve"> dana neprekidne blokade odnosno 180 dana blokade u prethodnih 6 mjeseci zbog nepodmirenih osnova za plaćanje evidentiranih u Očevidniku redoslijeda za plaćanje, a nepodmirene obveze na dan izdavanja potvrde izno</w:t>
      </w:r>
      <w:r>
        <w:rPr>
          <w:rFonts w:ascii="Times New Roman" w:hAnsi="Times New Roman"/>
        </w:rPr>
        <w:t>se 764.817,76</w:t>
      </w:r>
      <w:r w:rsidRPr="008B5EE6">
        <w:rPr>
          <w:rFonts w:ascii="Times New Roman" w:hAnsi="Times New Roman"/>
        </w:rPr>
        <w:t xml:space="preserve"> kn. </w:t>
      </w:r>
    </w:p>
    <w:p w:rsidR="00A523D2" w:rsidRPr="00DE408C" w:rsidRDefault="00A523D2" w:rsidP="00A523D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Prema podacima o solventnosti dužnika na dan 24.09.2015. izdanim od poslovne banke: </w:t>
      </w:r>
      <w:proofErr w:type="spellStart"/>
      <w:r w:rsidRPr="00DE408C">
        <w:rPr>
          <w:rFonts w:ascii="Times New Roman" w:hAnsi="Times New Roman"/>
        </w:rPr>
        <w:t>Raiffeisenbank</w:t>
      </w:r>
      <w:proofErr w:type="spellEnd"/>
      <w:r w:rsidRPr="00DE408C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Austria</w:t>
      </w:r>
      <w:proofErr w:type="spellEnd"/>
      <w:r>
        <w:rPr>
          <w:rFonts w:ascii="Times New Roman" w:hAnsi="Times New Roman"/>
        </w:rPr>
        <w:t xml:space="preserve"> </w:t>
      </w:r>
      <w:r w:rsidRPr="00DE408C">
        <w:rPr>
          <w:rFonts w:ascii="Times New Roman" w:hAnsi="Times New Roman"/>
        </w:rPr>
        <w:t>d.d.</w:t>
      </w:r>
      <w:r>
        <w:rPr>
          <w:rFonts w:ascii="Times New Roman" w:hAnsi="Times New Roman"/>
        </w:rPr>
        <w:t xml:space="preserve">, Zagreb, Petrinjska 29  dana 25.09.2015., iznos blokade je 766.555.76 kn, broj dana neprekidne blokade je 1568, a broj dana blokade u </w:t>
      </w:r>
      <w:proofErr w:type="spellStart"/>
      <w:r>
        <w:rPr>
          <w:rFonts w:ascii="Times New Roman" w:hAnsi="Times New Roman"/>
        </w:rPr>
        <w:t>protekih</w:t>
      </w:r>
      <w:proofErr w:type="spellEnd"/>
      <w:r>
        <w:rPr>
          <w:rFonts w:ascii="Times New Roman" w:hAnsi="Times New Roman"/>
        </w:rPr>
        <w:t xml:space="preserve"> šest mjeseci je 180 dana.</w:t>
      </w:r>
    </w:p>
    <w:p w:rsidR="00AD4267" w:rsidRPr="00F36EA1" w:rsidRDefault="00AD4267" w:rsidP="00872746">
      <w:pPr>
        <w:pStyle w:val="Tijeloteksta"/>
        <w:rPr>
          <w:rFonts w:ascii="Times New Roman" w:hAnsi="Times New Roman"/>
        </w:rPr>
      </w:pPr>
      <w:r w:rsidRPr="00F36EA1">
        <w:rPr>
          <w:rFonts w:ascii="Times New Roman" w:hAnsi="Times New Roman"/>
        </w:rPr>
        <w:lastRenderedPageBreak/>
        <w:t>D</w:t>
      </w:r>
      <w:r w:rsidR="00872746" w:rsidRPr="00F36EA1">
        <w:rPr>
          <w:rFonts w:ascii="Times New Roman" w:hAnsi="Times New Roman"/>
        </w:rPr>
        <w:t xml:space="preserve">ruštvo je prestalo obavljati </w:t>
      </w:r>
      <w:r w:rsidRPr="00F36EA1">
        <w:rPr>
          <w:rFonts w:ascii="Times New Roman" w:hAnsi="Times New Roman"/>
        </w:rPr>
        <w:t>izdavačku djelatnost</w:t>
      </w:r>
      <w:r w:rsidR="00F36EA1" w:rsidRPr="00F36EA1">
        <w:rPr>
          <w:rFonts w:ascii="Times New Roman" w:hAnsi="Times New Roman"/>
        </w:rPr>
        <w:t xml:space="preserve"> prije otvaranja stečaja.</w:t>
      </w:r>
      <w:r w:rsidRPr="00F36EA1">
        <w:rPr>
          <w:rFonts w:ascii="Times New Roman" w:hAnsi="Times New Roman"/>
        </w:rPr>
        <w:t xml:space="preserve"> </w:t>
      </w:r>
    </w:p>
    <w:p w:rsidR="00E22CB6" w:rsidRDefault="004130A4" w:rsidP="00E22CB6">
      <w:pPr>
        <w:pStyle w:val="Tijeloteksta"/>
        <w:rPr>
          <w:rFonts w:ascii="Times New Roman" w:hAnsi="Times New Roman"/>
        </w:rPr>
      </w:pPr>
      <w:r w:rsidRPr="00F36EA1">
        <w:rPr>
          <w:rFonts w:ascii="Times New Roman" w:hAnsi="Times New Roman"/>
        </w:rPr>
        <w:t>U trenutku otvaranja stečajnog postupka</w:t>
      </w:r>
      <w:r>
        <w:rPr>
          <w:rFonts w:ascii="Times New Roman" w:hAnsi="Times New Roman"/>
        </w:rPr>
        <w:t xml:space="preserve"> d</w:t>
      </w:r>
      <w:r w:rsidRPr="008B5EE6">
        <w:rPr>
          <w:rFonts w:ascii="Times New Roman" w:hAnsi="Times New Roman"/>
        </w:rPr>
        <w:t xml:space="preserve">ruštvo </w:t>
      </w:r>
      <w:r>
        <w:rPr>
          <w:rFonts w:ascii="Times New Roman" w:hAnsi="Times New Roman"/>
        </w:rPr>
        <w:t xml:space="preserve">je </w:t>
      </w:r>
      <w:r w:rsidRPr="008B5EE6">
        <w:rPr>
          <w:rFonts w:ascii="Times New Roman" w:hAnsi="Times New Roman"/>
        </w:rPr>
        <w:t>ima</w:t>
      </w:r>
      <w:r>
        <w:rPr>
          <w:rFonts w:ascii="Times New Roman" w:hAnsi="Times New Roman"/>
        </w:rPr>
        <w:t xml:space="preserve">lo u radnom odnosu samo direktora g. Nenada </w:t>
      </w:r>
      <w:proofErr w:type="spellStart"/>
      <w:r>
        <w:rPr>
          <w:rFonts w:ascii="Times New Roman" w:hAnsi="Times New Roman"/>
        </w:rPr>
        <w:t>Lihtara</w:t>
      </w:r>
      <w:proofErr w:type="spellEnd"/>
      <w:r>
        <w:rPr>
          <w:rFonts w:ascii="Times New Roman" w:hAnsi="Times New Roman"/>
        </w:rPr>
        <w:t xml:space="preserve"> i to na nepuno radno vrijeme od 4 sata dnevno (20 sati tjedno)</w:t>
      </w:r>
      <w:r w:rsidRPr="008B5EE6">
        <w:rPr>
          <w:rFonts w:ascii="Times New Roman" w:hAnsi="Times New Roman"/>
        </w:rPr>
        <w:t xml:space="preserve"> na temelju ugovora o radu na neodređeno vrijeme</w:t>
      </w:r>
      <w:r>
        <w:rPr>
          <w:rFonts w:ascii="Times New Roman" w:hAnsi="Times New Roman"/>
        </w:rPr>
        <w:t xml:space="preserve"> od 17.veljače 2015</w:t>
      </w:r>
      <w:r w:rsidRPr="008B5EE6">
        <w:rPr>
          <w:rFonts w:ascii="Times New Roman" w:hAnsi="Times New Roman"/>
        </w:rPr>
        <w:t>.</w:t>
      </w:r>
      <w:r w:rsidR="00E22CB6">
        <w:rPr>
          <w:rFonts w:ascii="Times New Roman" w:hAnsi="Times New Roman"/>
        </w:rPr>
        <w:t xml:space="preserve"> </w:t>
      </w:r>
      <w:r w:rsidR="00E22CB6" w:rsidRPr="00F36EA1">
        <w:rPr>
          <w:rFonts w:ascii="Times New Roman" w:hAnsi="Times New Roman"/>
        </w:rPr>
        <w:t>Predmetni radni odnos</w:t>
      </w:r>
      <w:r w:rsidR="00E22CB6">
        <w:rPr>
          <w:rFonts w:ascii="Times New Roman" w:hAnsi="Times New Roman"/>
        </w:rPr>
        <w:t>-ugovor o radu</w:t>
      </w:r>
      <w:r w:rsidR="00E22CB6" w:rsidRPr="00F36EA1">
        <w:rPr>
          <w:rFonts w:ascii="Times New Roman" w:hAnsi="Times New Roman"/>
        </w:rPr>
        <w:t xml:space="preserve"> prestao je sporazumno</w:t>
      </w:r>
      <w:r w:rsidR="00E22CB6">
        <w:rPr>
          <w:rFonts w:ascii="Times New Roman" w:hAnsi="Times New Roman"/>
        </w:rPr>
        <w:t xml:space="preserve"> po otvaranju stečaj</w:t>
      </w:r>
      <w:r w:rsidR="00174042">
        <w:rPr>
          <w:rFonts w:ascii="Times New Roman" w:hAnsi="Times New Roman"/>
        </w:rPr>
        <w:t>a</w:t>
      </w:r>
      <w:r w:rsidR="00E22CB6" w:rsidRPr="00F36EA1">
        <w:rPr>
          <w:rFonts w:ascii="Times New Roman" w:hAnsi="Times New Roman"/>
        </w:rPr>
        <w:t>.</w:t>
      </w:r>
    </w:p>
    <w:p w:rsidR="004130A4" w:rsidRDefault="004130A4" w:rsidP="004130A4">
      <w:pPr>
        <w:pStyle w:val="Tijeloteksta"/>
        <w:rPr>
          <w:rFonts w:ascii="Times New Roman" w:hAnsi="Times New Roman"/>
        </w:rPr>
      </w:pPr>
    </w:p>
    <w:p w:rsidR="00A32419" w:rsidRPr="00E52982" w:rsidRDefault="004130A4" w:rsidP="00A32419">
      <w:pPr>
        <w:rPr>
          <w:rFonts w:ascii="Times New Roman" w:hAnsi="Times New Roman"/>
        </w:rPr>
      </w:pPr>
      <w:r w:rsidRPr="004130A4">
        <w:rPr>
          <w:rFonts w:ascii="Times New Roman" w:hAnsi="Times New Roman"/>
        </w:rPr>
        <w:t xml:space="preserve">Po uvođenju u dužnost stupio sam u kontakt s zakonskim zastupnikom-direktorom dužnika (g. Nenad </w:t>
      </w:r>
      <w:proofErr w:type="spellStart"/>
      <w:r w:rsidRPr="004130A4">
        <w:rPr>
          <w:rFonts w:ascii="Times New Roman" w:hAnsi="Times New Roman"/>
        </w:rPr>
        <w:t>Lihtar</w:t>
      </w:r>
      <w:proofErr w:type="spellEnd"/>
      <w:r w:rsidRPr="004130A4">
        <w:rPr>
          <w:rFonts w:ascii="Times New Roman" w:hAnsi="Times New Roman"/>
        </w:rPr>
        <w:t xml:space="preserve">) koji </w:t>
      </w:r>
      <w:r w:rsidRPr="008B5EE6">
        <w:rPr>
          <w:rFonts w:ascii="Times New Roman" w:hAnsi="Times New Roman"/>
        </w:rPr>
        <w:t xml:space="preserve">mi je dopustio  </w:t>
      </w:r>
      <w:r w:rsidR="00776F56" w:rsidRPr="00E52982">
        <w:rPr>
          <w:rFonts w:ascii="Times New Roman" w:hAnsi="Times New Roman"/>
        </w:rPr>
        <w:t xml:space="preserve">djelomičan </w:t>
      </w:r>
      <w:r w:rsidRPr="008B5EE6">
        <w:rPr>
          <w:rFonts w:ascii="Times New Roman" w:hAnsi="Times New Roman"/>
        </w:rPr>
        <w:t>uvid u knjige i poslovnu dokumentaciju dužnika ko</w:t>
      </w:r>
      <w:r>
        <w:rPr>
          <w:rFonts w:ascii="Times New Roman" w:hAnsi="Times New Roman"/>
        </w:rPr>
        <w:t xml:space="preserve">ja se nalazi jednim dijelom kod direktora, a drugim kod </w:t>
      </w:r>
      <w:proofErr w:type="spellStart"/>
      <w:r>
        <w:rPr>
          <w:rFonts w:ascii="Times New Roman" w:hAnsi="Times New Roman"/>
        </w:rPr>
        <w:t>t.d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Influks</w:t>
      </w:r>
      <w:proofErr w:type="spellEnd"/>
      <w:r>
        <w:rPr>
          <w:rFonts w:ascii="Times New Roman" w:hAnsi="Times New Roman"/>
        </w:rPr>
        <w:t xml:space="preserve"> d.o.o., Zagreb, Ivana Kukuljevića 4 koje vodi računovodstvo dužnika.</w:t>
      </w:r>
      <w:r w:rsidRPr="008B5EE6">
        <w:rPr>
          <w:rFonts w:ascii="Times New Roman" w:hAnsi="Times New Roman"/>
        </w:rPr>
        <w:t xml:space="preserve"> </w:t>
      </w:r>
      <w:r w:rsidR="00A32419" w:rsidRPr="00E52982">
        <w:rPr>
          <w:rFonts w:ascii="Times New Roman" w:hAnsi="Times New Roman"/>
        </w:rPr>
        <w:t>Poslovne knjige nisu vođene uredno, a iz analitičkih evidencija nisu u cijelosti vidljive sve obveze prema vjerovnicima koji su prijavili svoje tražbine. Sačinio sam ovo izvješće temeljem uvida u knjige i poslovnu dokumentaciju dužnika koja mi</w:t>
      </w:r>
      <w:r w:rsidR="001261C5" w:rsidRPr="00E52982">
        <w:rPr>
          <w:rFonts w:ascii="Times New Roman" w:hAnsi="Times New Roman"/>
        </w:rPr>
        <w:t xml:space="preserve"> je dostavljena</w:t>
      </w:r>
      <w:r w:rsidR="00A32419" w:rsidRPr="00E52982">
        <w:rPr>
          <w:rFonts w:ascii="Times New Roman" w:hAnsi="Times New Roman"/>
        </w:rPr>
        <w:t xml:space="preserve">  i dobivenih usmenih informacija od </w:t>
      </w:r>
      <w:r w:rsidR="001261C5" w:rsidRPr="00E52982">
        <w:rPr>
          <w:rFonts w:ascii="Times New Roman" w:hAnsi="Times New Roman"/>
        </w:rPr>
        <w:t xml:space="preserve">zakonskog zastupnika </w:t>
      </w:r>
      <w:r w:rsidR="00A32419" w:rsidRPr="00E52982">
        <w:rPr>
          <w:rFonts w:ascii="Times New Roman" w:hAnsi="Times New Roman"/>
        </w:rPr>
        <w:t xml:space="preserve">kao i dokumenata iz postupka predstečajne nagodbe.  </w:t>
      </w:r>
    </w:p>
    <w:p w:rsidR="004130A4" w:rsidRPr="008B5EE6" w:rsidRDefault="004130A4" w:rsidP="004130A4">
      <w:pPr>
        <w:rPr>
          <w:rFonts w:ascii="Times New Roman" w:hAnsi="Times New Roman"/>
        </w:rPr>
      </w:pPr>
    </w:p>
    <w:p w:rsidR="00872746" w:rsidRPr="004130A4" w:rsidRDefault="00872746" w:rsidP="00872746">
      <w:pPr>
        <w:pStyle w:val="Tijeloteksta"/>
        <w:rPr>
          <w:rFonts w:ascii="Times New Roman" w:hAnsi="Times New Roman"/>
        </w:rPr>
      </w:pPr>
      <w:r w:rsidRPr="004130A4">
        <w:rPr>
          <w:rFonts w:ascii="Times New Roman" w:hAnsi="Times New Roman"/>
        </w:rPr>
        <w:t>Nakon otvaranja stečajnog postupka poduzeo sam slijedeće:</w:t>
      </w:r>
    </w:p>
    <w:p w:rsidR="00872746" w:rsidRPr="004130A4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4130A4">
        <w:rPr>
          <w:rFonts w:ascii="Times New Roman" w:hAnsi="Times New Roman"/>
        </w:rPr>
        <w:t>osnovano je povjerenstvo za popis cjelokupne imovine stečajnog dužnika, izvršena inventura te je izvršen popis imovine i obveza stečajnog dužnika;</w:t>
      </w:r>
    </w:p>
    <w:p w:rsidR="00872746" w:rsidRPr="004130A4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4130A4">
        <w:rPr>
          <w:rFonts w:ascii="Times New Roman" w:hAnsi="Times New Roman"/>
        </w:rPr>
        <w:t xml:space="preserve">preuzeta pokretna imovina i nekretnina stečajnog dužnika </w:t>
      </w:r>
    </w:p>
    <w:p w:rsidR="00872746" w:rsidRPr="004130A4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4130A4">
        <w:rPr>
          <w:rFonts w:ascii="Times New Roman" w:hAnsi="Times New Roman"/>
        </w:rPr>
        <w:t>preuzeo ''stari'' pečat društva  i izradio novi pečat stečajnog dužnika</w:t>
      </w:r>
    </w:p>
    <w:p w:rsidR="00872746" w:rsidRPr="004130A4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4130A4">
        <w:rPr>
          <w:rFonts w:ascii="Times New Roman" w:hAnsi="Times New Roman"/>
        </w:rPr>
        <w:t>pri Državnom zavodu za statistiku prijavio nastalu promjenu (otvaranje stečajnog postupka) i ishodio novu obavijest o razvrstavanju poslovnog subjekta prema NKD-u</w:t>
      </w:r>
    </w:p>
    <w:p w:rsidR="00872746" w:rsidRPr="004130A4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4130A4">
        <w:rPr>
          <w:rFonts w:ascii="Times New Roman" w:hAnsi="Times New Roman"/>
        </w:rPr>
        <w:t>otvorio novi račun u Zagrebačkoj banci d.d.</w:t>
      </w:r>
    </w:p>
    <w:p w:rsidR="00872746" w:rsidRPr="004130A4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4130A4">
        <w:rPr>
          <w:rFonts w:ascii="Times New Roman" w:hAnsi="Times New Roman"/>
        </w:rPr>
        <w:t>HZMO-u i HZZO-u prijavio promjenu podataka</w:t>
      </w:r>
    </w:p>
    <w:p w:rsidR="00872746" w:rsidRPr="004130A4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4130A4">
        <w:rPr>
          <w:rFonts w:ascii="Times New Roman" w:hAnsi="Times New Roman"/>
        </w:rPr>
        <w:t xml:space="preserve">ispitao i obradio sve prijavljene tražbine, sastavio prijavu tražbina prijašnjih radnika </w:t>
      </w:r>
    </w:p>
    <w:p w:rsidR="00872746" w:rsidRPr="00E52982" w:rsidRDefault="00872746" w:rsidP="00872746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E52982">
        <w:rPr>
          <w:rFonts w:ascii="Times New Roman" w:hAnsi="Times New Roman"/>
        </w:rPr>
        <w:t>poslao opomene kupcima i primatelju pozajmice</w:t>
      </w:r>
    </w:p>
    <w:p w:rsidR="003F6DA1" w:rsidRDefault="003F6DA1" w:rsidP="003F6DA1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U prilogu dostavljam otisak pečata društva koji je korišten prije otvaranja.</w:t>
      </w:r>
    </w:p>
    <w:p w:rsidR="003F6DA1" w:rsidRPr="00EA2C85" w:rsidRDefault="003F6DA1" w:rsidP="003F6DA1">
      <w:pPr>
        <w:pStyle w:val="Tijeloteksta"/>
        <w:ind w:left="720"/>
        <w:rPr>
          <w:rFonts w:ascii="Times New Roman" w:hAnsi="Times New Roman"/>
        </w:rPr>
      </w:pPr>
    </w:p>
    <w:p w:rsidR="001E5A81" w:rsidRDefault="001E5A81" w:rsidP="001E5A81">
      <w:pPr>
        <w:pStyle w:val="Tijeloteksta"/>
        <w:jc w:val="center"/>
        <w:rPr>
          <w:rFonts w:ascii="Times New Roman" w:hAnsi="Times New Roman"/>
          <w:b/>
          <w:u w:val="single"/>
        </w:rPr>
      </w:pPr>
      <w:r w:rsidRPr="008B5EE6">
        <w:rPr>
          <w:rFonts w:ascii="Times New Roman" w:hAnsi="Times New Roman"/>
          <w:b/>
          <w:u w:val="single"/>
        </w:rPr>
        <w:t>IMOVINA</w:t>
      </w:r>
    </w:p>
    <w:p w:rsidR="008B5EE6" w:rsidRPr="008B5EE6" w:rsidRDefault="008B5EE6" w:rsidP="001E5A81">
      <w:pPr>
        <w:pStyle w:val="Tijeloteksta"/>
        <w:jc w:val="center"/>
        <w:rPr>
          <w:rFonts w:ascii="Times New Roman" w:hAnsi="Times New Roman"/>
          <w:b/>
          <w:u w:val="single"/>
        </w:rPr>
      </w:pPr>
    </w:p>
    <w:p w:rsidR="00DA62A0" w:rsidRPr="00DE408C" w:rsidRDefault="001B5282" w:rsidP="00DA62A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Po otvaranju stečajnog postupka i uvođenja u dužnost stečajnog upravitelja</w:t>
      </w:r>
      <w:r w:rsidRPr="00DE408C">
        <w:rPr>
          <w:rFonts w:ascii="Times New Roman" w:hAnsi="Times New Roman"/>
        </w:rPr>
        <w:t xml:space="preserve"> </w:t>
      </w:r>
      <w:r w:rsidR="009B50DD" w:rsidRPr="00DE408C">
        <w:rPr>
          <w:rFonts w:ascii="Times New Roman" w:hAnsi="Times New Roman"/>
        </w:rPr>
        <w:t>preuzeo sam od odgovorne osobe knjigovodstvenu dokumentaciju i to:</w:t>
      </w:r>
      <w:r w:rsidR="00DA62A0" w:rsidRPr="00DA62A0">
        <w:rPr>
          <w:rFonts w:ascii="Times New Roman" w:hAnsi="Times New Roman"/>
        </w:rPr>
        <w:t xml:space="preserve"> </w:t>
      </w:r>
      <w:r w:rsidR="00DA62A0">
        <w:rPr>
          <w:rFonts w:ascii="Times New Roman" w:hAnsi="Times New Roman"/>
        </w:rPr>
        <w:t xml:space="preserve">GFI za 2014., </w:t>
      </w:r>
      <w:r w:rsidR="00DA62A0" w:rsidRPr="00DE408C">
        <w:rPr>
          <w:rFonts w:ascii="Times New Roman" w:hAnsi="Times New Roman"/>
        </w:rPr>
        <w:t>prijav</w:t>
      </w:r>
      <w:r w:rsidR="00DA62A0">
        <w:rPr>
          <w:rFonts w:ascii="Times New Roman" w:hAnsi="Times New Roman"/>
        </w:rPr>
        <w:t xml:space="preserve">u poreza na dobit za 2014., GFI sa danom otvaranja stečajnog postupka, bruto bilancu na dan </w:t>
      </w:r>
      <w:r w:rsidR="00DA62A0" w:rsidRPr="00E52982">
        <w:rPr>
          <w:rFonts w:ascii="Times New Roman" w:hAnsi="Times New Roman"/>
        </w:rPr>
        <w:t>28.10.2015</w:t>
      </w:r>
      <w:r w:rsidR="00DA62A0">
        <w:rPr>
          <w:rFonts w:ascii="Times New Roman" w:hAnsi="Times New Roman"/>
        </w:rPr>
        <w:t xml:space="preserve">. (početno stanje), </w:t>
      </w:r>
      <w:r w:rsidR="00DA62A0" w:rsidRPr="00DE408C">
        <w:rPr>
          <w:rFonts w:ascii="Times New Roman" w:hAnsi="Times New Roman"/>
        </w:rPr>
        <w:t>popis zaliha robe u skladištu</w:t>
      </w:r>
      <w:r w:rsidR="00DA62A0">
        <w:rPr>
          <w:rFonts w:ascii="Times New Roman" w:hAnsi="Times New Roman"/>
        </w:rPr>
        <w:t>,</w:t>
      </w:r>
      <w:r w:rsidR="00DA62A0" w:rsidRPr="00DA62A0">
        <w:rPr>
          <w:rFonts w:ascii="Times New Roman" w:hAnsi="Times New Roman"/>
        </w:rPr>
        <w:t xml:space="preserve"> </w:t>
      </w:r>
      <w:r w:rsidR="00DA62A0" w:rsidRPr="00DE408C">
        <w:rPr>
          <w:rFonts w:ascii="Times New Roman" w:hAnsi="Times New Roman"/>
        </w:rPr>
        <w:t>analitiku dobavljača</w:t>
      </w:r>
      <w:r w:rsidR="00DA62A0">
        <w:rPr>
          <w:rFonts w:ascii="Times New Roman" w:hAnsi="Times New Roman"/>
        </w:rPr>
        <w:t xml:space="preserve"> i </w:t>
      </w:r>
      <w:r w:rsidR="00DA62A0" w:rsidRPr="00DE408C">
        <w:rPr>
          <w:rFonts w:ascii="Times New Roman" w:hAnsi="Times New Roman"/>
        </w:rPr>
        <w:t>analitiku kupaca</w:t>
      </w:r>
    </w:p>
    <w:p w:rsidR="009B50DD" w:rsidRPr="00DE408C" w:rsidRDefault="009B50DD" w:rsidP="009B50DD">
      <w:pPr>
        <w:pStyle w:val="Tijeloteksta"/>
        <w:rPr>
          <w:rFonts w:ascii="Times New Roman" w:hAnsi="Times New Roman"/>
        </w:rPr>
      </w:pPr>
    </w:p>
    <w:p w:rsidR="005D268F" w:rsidRPr="00352524" w:rsidRDefault="005D268F" w:rsidP="005D268F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Na osnovu preuzete knjigovodstvene dokumentacije utvrdio sam </w:t>
      </w:r>
      <w:r>
        <w:rPr>
          <w:rFonts w:ascii="Times New Roman" w:hAnsi="Times New Roman"/>
        </w:rPr>
        <w:t>da</w:t>
      </w:r>
      <w:r w:rsidRPr="0035252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DE408C">
        <w:rPr>
          <w:rFonts w:ascii="Times New Roman" w:hAnsi="Times New Roman"/>
        </w:rPr>
        <w:t>kupna knjigovodstvena vrij</w:t>
      </w:r>
      <w:r>
        <w:rPr>
          <w:rFonts w:ascii="Times New Roman" w:hAnsi="Times New Roman"/>
        </w:rPr>
        <w:t xml:space="preserve">ednost </w:t>
      </w:r>
      <w:r w:rsidRPr="00352524">
        <w:rPr>
          <w:rFonts w:ascii="Times New Roman" w:hAnsi="Times New Roman"/>
        </w:rPr>
        <w:t>imovine</w:t>
      </w:r>
      <w:r>
        <w:rPr>
          <w:rFonts w:ascii="Times New Roman" w:hAnsi="Times New Roman"/>
        </w:rPr>
        <w:t xml:space="preserve"> koja čini stečajnu masu, na dan 28.10</w:t>
      </w:r>
      <w:r w:rsidRPr="00DE408C">
        <w:rPr>
          <w:rFonts w:ascii="Times New Roman" w:hAnsi="Times New Roman"/>
        </w:rPr>
        <w:t>.2015. godine iznosi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2.888.495,59</w:t>
      </w:r>
      <w:r w:rsidRPr="00E043CC">
        <w:rPr>
          <w:rFonts w:ascii="Times New Roman" w:hAnsi="Times New Roman"/>
          <w:b/>
        </w:rPr>
        <w:t xml:space="preserve"> kuna</w:t>
      </w:r>
      <w:r>
        <w:rPr>
          <w:rFonts w:ascii="Times New Roman" w:hAnsi="Times New Roman"/>
        </w:rPr>
        <w:t xml:space="preserve">, </w:t>
      </w:r>
      <w:r w:rsidRPr="00352524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sastoji se od nekretnina </w:t>
      </w:r>
      <w:r w:rsidRPr="005D268F">
        <w:rPr>
          <w:rFonts w:ascii="Times New Roman" w:hAnsi="Times New Roman"/>
        </w:rPr>
        <w:t xml:space="preserve">(1.640.686,86 kn), potraživanja (389.224,45 kn), zaliha trgovačke robe (522.730,30 kn) i pokretnina </w:t>
      </w:r>
      <w:r w:rsidR="00321053" w:rsidRPr="00DA62A0">
        <w:rPr>
          <w:rFonts w:ascii="Times New Roman" w:hAnsi="Times New Roman"/>
        </w:rPr>
        <w:t>(335.853,98</w:t>
      </w:r>
      <w:r w:rsidR="00321053" w:rsidRPr="00321053">
        <w:rPr>
          <w:rFonts w:ascii="Times New Roman" w:hAnsi="Times New Roman"/>
        </w:rPr>
        <w:t xml:space="preserve"> </w:t>
      </w:r>
      <w:r w:rsidRPr="00352524">
        <w:rPr>
          <w:rFonts w:ascii="Times New Roman" w:hAnsi="Times New Roman"/>
        </w:rPr>
        <w:t>kn</w:t>
      </w:r>
      <w:r w:rsidR="00DA62A0">
        <w:rPr>
          <w:rFonts w:ascii="Times New Roman" w:hAnsi="Times New Roman"/>
        </w:rPr>
        <w:t>)</w:t>
      </w:r>
      <w:r w:rsidRPr="00352524">
        <w:rPr>
          <w:rFonts w:ascii="Times New Roman" w:hAnsi="Times New Roman"/>
        </w:rPr>
        <w:t>.</w:t>
      </w:r>
    </w:p>
    <w:p w:rsidR="005D268F" w:rsidRDefault="005D268F" w:rsidP="009B50DD">
      <w:pPr>
        <w:pStyle w:val="Tijeloteksta"/>
        <w:rPr>
          <w:rFonts w:ascii="Times New Roman" w:hAnsi="Times New Roman"/>
        </w:rPr>
      </w:pPr>
    </w:p>
    <w:p w:rsidR="002829EF" w:rsidRPr="00DE408C" w:rsidRDefault="002829EF" w:rsidP="002829EF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Nekretnine</w:t>
      </w:r>
      <w:r w:rsidRPr="00DE408C">
        <w:rPr>
          <w:rFonts w:ascii="Times New Roman" w:hAnsi="Times New Roman"/>
          <w:b/>
        </w:rPr>
        <w:t>:</w:t>
      </w:r>
      <w:r w:rsidRPr="00DE408C">
        <w:rPr>
          <w:rFonts w:ascii="Times New Roman" w:hAnsi="Times New Roman"/>
        </w:rPr>
        <w:t xml:space="preserve"> </w:t>
      </w:r>
    </w:p>
    <w:p w:rsidR="002829EF" w:rsidRDefault="002829EF" w:rsidP="002829EF">
      <w:pPr>
        <w:pStyle w:val="Tijeloteksta"/>
        <w:rPr>
          <w:rFonts w:ascii="Times New Roman" w:hAnsi="Times New Roman"/>
        </w:rPr>
      </w:pPr>
    </w:p>
    <w:p w:rsidR="002829EF" w:rsidRPr="00DE408C" w:rsidRDefault="002829EF" w:rsidP="002829EF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Društvo je zemljišnoknjižni vlasnik nekretnine </w:t>
      </w:r>
      <w:r w:rsidR="00C04A82">
        <w:rPr>
          <w:rFonts w:ascii="Times New Roman" w:hAnsi="Times New Roman"/>
        </w:rPr>
        <w:t xml:space="preserve">koja se nalazi u </w:t>
      </w:r>
      <w:proofErr w:type="spellStart"/>
      <w:r w:rsidR="00C04A82">
        <w:rPr>
          <w:rFonts w:ascii="Times New Roman" w:hAnsi="Times New Roman"/>
        </w:rPr>
        <w:t>Soblincu</w:t>
      </w:r>
      <w:proofErr w:type="spellEnd"/>
      <w:r w:rsidR="00C04A82">
        <w:rPr>
          <w:rFonts w:ascii="Times New Roman" w:hAnsi="Times New Roman"/>
        </w:rPr>
        <w:t>, Kumrovečka 12, upisana</w:t>
      </w:r>
      <w:r w:rsidRPr="00DE408C">
        <w:rPr>
          <w:rFonts w:ascii="Times New Roman" w:hAnsi="Times New Roman"/>
        </w:rPr>
        <w:t xml:space="preserve"> u zemljišnu knjigu Općinskog građanskog suda u Zagrebu, Zemljišnoknjižni odjel Sesvete, u </w:t>
      </w:r>
      <w:proofErr w:type="spellStart"/>
      <w:r w:rsidRPr="00DE408C">
        <w:rPr>
          <w:rFonts w:ascii="Times New Roman" w:hAnsi="Times New Roman"/>
        </w:rPr>
        <w:t>zk</w:t>
      </w:r>
      <w:proofErr w:type="spellEnd"/>
      <w:r w:rsidRPr="00DE408C">
        <w:rPr>
          <w:rFonts w:ascii="Times New Roman" w:hAnsi="Times New Roman"/>
        </w:rPr>
        <w:t xml:space="preserve">. ul. broj 2411 k.o. </w:t>
      </w:r>
      <w:proofErr w:type="spellStart"/>
      <w:r w:rsidRPr="00DE408C">
        <w:rPr>
          <w:rFonts w:ascii="Times New Roman" w:hAnsi="Times New Roman"/>
        </w:rPr>
        <w:t>Šašinovec</w:t>
      </w:r>
      <w:proofErr w:type="spellEnd"/>
      <w:r w:rsidRPr="00DE408C">
        <w:rPr>
          <w:rFonts w:ascii="Times New Roman" w:hAnsi="Times New Roman"/>
        </w:rPr>
        <w:t xml:space="preserve">, </w:t>
      </w:r>
      <w:proofErr w:type="spellStart"/>
      <w:r w:rsidRPr="00DE408C">
        <w:rPr>
          <w:rFonts w:ascii="Times New Roman" w:hAnsi="Times New Roman"/>
        </w:rPr>
        <w:t>sastojeća</w:t>
      </w:r>
      <w:proofErr w:type="spellEnd"/>
      <w:r w:rsidRPr="00DE408C">
        <w:rPr>
          <w:rFonts w:ascii="Times New Roman" w:hAnsi="Times New Roman"/>
        </w:rPr>
        <w:t xml:space="preserve"> od k.č.br.: 3618/7, kuća br. 12, zgrada i </w:t>
      </w:r>
      <w:proofErr w:type="spellStart"/>
      <w:r w:rsidRPr="00DE408C">
        <w:rPr>
          <w:rFonts w:ascii="Times New Roman" w:hAnsi="Times New Roman"/>
        </w:rPr>
        <w:t>dovrište</w:t>
      </w:r>
      <w:proofErr w:type="spellEnd"/>
      <w:r w:rsidRPr="00DE408C">
        <w:rPr>
          <w:rFonts w:ascii="Times New Roman" w:hAnsi="Times New Roman"/>
        </w:rPr>
        <w:t xml:space="preserve">, Kumrovečka ulica, površine 740 m2 i k.č.br.: 3618/13, put Kumrovečka ulica površine 58 m2.  </w:t>
      </w:r>
    </w:p>
    <w:p w:rsidR="00A17FB9" w:rsidRDefault="002829EF" w:rsidP="00EB39AF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</w:rPr>
        <w:t>Na gore navedenim nekretninama uknjiženo je</w:t>
      </w:r>
      <w:r w:rsidR="00A635B7">
        <w:rPr>
          <w:rFonts w:ascii="Times New Roman" w:hAnsi="Times New Roman"/>
        </w:rPr>
        <w:t xml:space="preserve"> </w:t>
      </w:r>
      <w:r w:rsidR="00DA62A0">
        <w:rPr>
          <w:rFonts w:ascii="Times New Roman" w:hAnsi="Times New Roman"/>
        </w:rPr>
        <w:t xml:space="preserve">pod brojem Z-7005/07, pravo zaloga u </w:t>
      </w:r>
      <w:r w:rsidR="00A17FB9" w:rsidRPr="00DE408C">
        <w:rPr>
          <w:rFonts w:ascii="Times New Roman" w:hAnsi="Times New Roman"/>
        </w:rPr>
        <w:t>korist</w:t>
      </w:r>
      <w:r w:rsidR="00DA62A0">
        <w:rPr>
          <w:rFonts w:ascii="Times New Roman" w:hAnsi="Times New Roman"/>
        </w:rPr>
        <w:t>:</w:t>
      </w:r>
      <w:r w:rsidR="00A17FB9" w:rsidRPr="00DE408C">
        <w:rPr>
          <w:rFonts w:ascii="Times New Roman" w:hAnsi="Times New Roman"/>
        </w:rPr>
        <w:t xml:space="preserve"> RAIFFEISENLANDESBANK </w:t>
      </w:r>
      <w:r w:rsidR="00A17FB9">
        <w:rPr>
          <w:rFonts w:ascii="Times New Roman" w:hAnsi="Times New Roman"/>
        </w:rPr>
        <w:t xml:space="preserve">KARNTEN-RECHZENTRUM UND REVISONSVERBAND, REGISTRIERTE GENOSSENSCHAFT MIT BESCHRANKTER </w:t>
      </w:r>
      <w:r w:rsidR="00A17FB9">
        <w:rPr>
          <w:rFonts w:ascii="Times New Roman" w:hAnsi="Times New Roman"/>
        </w:rPr>
        <w:lastRenderedPageBreak/>
        <w:t xml:space="preserve">HAFTUNG,  RAIFFEISENPLATZ 1, KLAGENFURT, OIB: 46870001221, radi osiguranja tražbine u iznosu od 150.000,00 EUR-a u kunskoj protuvrijednosti sa ugovorenim kamatama, zateznim kamatama, naknadama i ostalim troškovima, te poreza na promet nekretnina i pravo zaloga  </w:t>
      </w:r>
      <w:r w:rsidR="00A635B7">
        <w:rPr>
          <w:rFonts w:ascii="Times New Roman" w:hAnsi="Times New Roman"/>
        </w:rPr>
        <w:t>radi osiguranja novčane tražbine</w:t>
      </w:r>
      <w:r w:rsidRPr="00DE408C">
        <w:rPr>
          <w:rFonts w:ascii="Times New Roman" w:hAnsi="Times New Roman"/>
        </w:rPr>
        <w:t xml:space="preserve"> u iznosu od </w:t>
      </w:r>
      <w:r w:rsidR="00A17FB9">
        <w:rPr>
          <w:rFonts w:ascii="Times New Roman" w:hAnsi="Times New Roman"/>
        </w:rPr>
        <w:t>ukupno 20</w:t>
      </w:r>
      <w:r w:rsidRPr="00DE408C">
        <w:rPr>
          <w:rFonts w:ascii="Times New Roman" w:hAnsi="Times New Roman"/>
        </w:rPr>
        <w:t xml:space="preserve">0.000,00 EUR-a u kunskoj protuvrijednosti sa ugovorenim kamatama, zateznim kamatama, naknadama i ostalim </w:t>
      </w:r>
      <w:r w:rsidR="00A17FB9">
        <w:rPr>
          <w:rFonts w:ascii="Times New Roman" w:hAnsi="Times New Roman"/>
        </w:rPr>
        <w:t>troškovima, pod brojem Z-5728/09.</w:t>
      </w:r>
    </w:p>
    <w:p w:rsidR="00EC5993" w:rsidRPr="003F6DA1" w:rsidRDefault="00174042" w:rsidP="00EB39AF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Opisana nekretnina</w:t>
      </w:r>
      <w:r w:rsidR="00EC5993">
        <w:rPr>
          <w:rFonts w:ascii="Times New Roman" w:hAnsi="Times New Roman"/>
        </w:rPr>
        <w:t xml:space="preserve"> u posjedu</w:t>
      </w:r>
      <w:r>
        <w:rPr>
          <w:rFonts w:ascii="Times New Roman" w:hAnsi="Times New Roman"/>
        </w:rPr>
        <w:t xml:space="preserve"> je</w:t>
      </w:r>
      <w:r w:rsidR="00EC5993">
        <w:rPr>
          <w:rFonts w:ascii="Times New Roman" w:hAnsi="Times New Roman"/>
        </w:rPr>
        <w:t xml:space="preserve"> </w:t>
      </w:r>
      <w:r w:rsidR="00E100BE">
        <w:rPr>
          <w:rFonts w:ascii="Times New Roman" w:hAnsi="Times New Roman"/>
        </w:rPr>
        <w:t>ustanove</w:t>
      </w:r>
      <w:r>
        <w:rPr>
          <w:rFonts w:ascii="Times New Roman" w:hAnsi="Times New Roman"/>
        </w:rPr>
        <w:t>:</w:t>
      </w:r>
      <w:r w:rsidR="00E100BE">
        <w:rPr>
          <w:rFonts w:ascii="Times New Roman" w:hAnsi="Times New Roman"/>
        </w:rPr>
        <w:t xml:space="preserve"> Dom za starije i</w:t>
      </w:r>
      <w:r w:rsidR="00B947FE">
        <w:rPr>
          <w:rFonts w:ascii="Times New Roman" w:hAnsi="Times New Roman"/>
        </w:rPr>
        <w:t xml:space="preserve"> nemoćne</w:t>
      </w:r>
      <w:r w:rsidR="00E100BE">
        <w:rPr>
          <w:rFonts w:ascii="Times New Roman" w:hAnsi="Times New Roman"/>
        </w:rPr>
        <w:t xml:space="preserve"> osobe Mirno doba,</w:t>
      </w:r>
      <w:r w:rsidR="00B947FE">
        <w:rPr>
          <w:rFonts w:ascii="Times New Roman" w:hAnsi="Times New Roman"/>
        </w:rPr>
        <w:t xml:space="preserve"> </w:t>
      </w:r>
      <w:proofErr w:type="spellStart"/>
      <w:r w:rsidR="00B947FE">
        <w:rPr>
          <w:rFonts w:ascii="Times New Roman" w:hAnsi="Times New Roman"/>
        </w:rPr>
        <w:t>Prozorje</w:t>
      </w:r>
      <w:proofErr w:type="spellEnd"/>
      <w:r w:rsidR="00B947FE">
        <w:rPr>
          <w:rFonts w:ascii="Times New Roman" w:hAnsi="Times New Roman"/>
        </w:rPr>
        <w:t xml:space="preserve"> (Grad Dugo Selo), Prozorska 226, temeljem sklopljenog Ugovora o zakupu poslovnog prostora od 01.10.2014. god. Prema navodima zakonskih zastupnika stečajnog dužnika i ustanove, predmetni ugovor nije konzumiran u smislu da je zakupnik u njemu obavljao registriranu djelatnost,</w:t>
      </w:r>
      <w:r w:rsidR="00A179A1">
        <w:rPr>
          <w:rFonts w:ascii="Times New Roman" w:hAnsi="Times New Roman"/>
        </w:rPr>
        <w:t xml:space="preserve"> nego je navedena nekretnina sve</w:t>
      </w:r>
      <w:r w:rsidR="00B947FE">
        <w:rPr>
          <w:rFonts w:ascii="Times New Roman" w:hAnsi="Times New Roman"/>
        </w:rPr>
        <w:t xml:space="preserve"> vrijeme u posjedu ustanove radi renoviranja i neophodne adaptacije odnosno prilagodbe</w:t>
      </w:r>
      <w:r w:rsidR="00E100BE">
        <w:rPr>
          <w:rFonts w:ascii="Times New Roman" w:hAnsi="Times New Roman"/>
        </w:rPr>
        <w:t xml:space="preserve"> </w:t>
      </w:r>
      <w:r w:rsidR="00B947FE">
        <w:rPr>
          <w:rFonts w:ascii="Times New Roman" w:hAnsi="Times New Roman"/>
        </w:rPr>
        <w:t>prostora namjeravanoj djelatnosti, u što je ustanova uložila značajna sredstva</w:t>
      </w:r>
      <w:r w:rsidR="000257B7">
        <w:rPr>
          <w:rFonts w:ascii="Times New Roman" w:hAnsi="Times New Roman"/>
        </w:rPr>
        <w:t xml:space="preserve"> te slijedom toga stečajni dužnik nije niti fakturirao Zakupodavcu zakup predmetnog poslovnog prostora</w:t>
      </w:r>
      <w:r w:rsidR="001261C5">
        <w:rPr>
          <w:rFonts w:ascii="Times New Roman" w:hAnsi="Times New Roman"/>
        </w:rPr>
        <w:t>-nekretnine</w:t>
      </w:r>
      <w:r w:rsidR="000257B7">
        <w:rPr>
          <w:rFonts w:ascii="Times New Roman" w:hAnsi="Times New Roman"/>
        </w:rPr>
        <w:t>.</w:t>
      </w:r>
      <w:r w:rsidR="00825C4E">
        <w:rPr>
          <w:rFonts w:ascii="Times New Roman" w:hAnsi="Times New Roman"/>
        </w:rPr>
        <w:t xml:space="preserve"> </w:t>
      </w:r>
      <w:r w:rsidR="003F6DA1" w:rsidRPr="003F6DA1">
        <w:rPr>
          <w:rFonts w:ascii="Times New Roman" w:hAnsi="Times New Roman"/>
        </w:rPr>
        <w:t>U kontaktima s zakupnikom, g. Lucić je iskazao interes za nastavak zakupa</w:t>
      </w:r>
      <w:r w:rsidR="00825C4E" w:rsidRPr="003F6DA1">
        <w:rPr>
          <w:rFonts w:ascii="Times New Roman" w:hAnsi="Times New Roman"/>
        </w:rPr>
        <w:t xml:space="preserve"> uz plaćanje stvarnih režijskih troškova i zakupnine u iznosu od 1.000,00 kn s obzirom da u prostoru ne obavlja djelatnost.</w:t>
      </w:r>
    </w:p>
    <w:p w:rsidR="00B910DB" w:rsidRDefault="00AB3ACC" w:rsidP="00EB39AF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Prije prodaje predmetne nekretnine potrebno je pribaviti procjembeni elaborat o tržišnoj vrijednosti iste, a potom će stečajni upravitelj predložiti stečajnom sucu njenu prodaju sukladno odredbama Stečajnog zakona.</w:t>
      </w:r>
    </w:p>
    <w:p w:rsidR="00AB3ACC" w:rsidRPr="00DE408C" w:rsidRDefault="00B910DB" w:rsidP="00EB39AF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Prema usmenim informacijama bivšeg zakonskog zastupnika</w:t>
      </w:r>
      <w:r w:rsidR="00A16AA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nekretnina je legalna.</w:t>
      </w:r>
      <w:r w:rsidR="00AB3ACC">
        <w:rPr>
          <w:rFonts w:ascii="Times New Roman" w:hAnsi="Times New Roman"/>
        </w:rPr>
        <w:t xml:space="preserve"> </w:t>
      </w:r>
    </w:p>
    <w:p w:rsidR="002829EF" w:rsidRPr="00DE408C" w:rsidRDefault="00D36630" w:rsidP="002829EF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="002829EF" w:rsidRPr="00DE408C">
        <w:rPr>
          <w:rFonts w:ascii="Times New Roman" w:hAnsi="Times New Roman"/>
        </w:rPr>
        <w:t xml:space="preserve">njigovodstvena vrijednost </w:t>
      </w:r>
      <w:r>
        <w:rPr>
          <w:rFonts w:ascii="Times New Roman" w:hAnsi="Times New Roman"/>
        </w:rPr>
        <w:t xml:space="preserve">predmetne nekretnine </w:t>
      </w:r>
      <w:r w:rsidR="002829EF" w:rsidRPr="00DE408C">
        <w:rPr>
          <w:rFonts w:ascii="Times New Roman" w:hAnsi="Times New Roman"/>
        </w:rPr>
        <w:t xml:space="preserve">iznosi </w:t>
      </w:r>
      <w:r w:rsidR="002829EF" w:rsidRPr="005870ED">
        <w:rPr>
          <w:rFonts w:ascii="Times New Roman" w:hAnsi="Times New Roman"/>
          <w:b/>
        </w:rPr>
        <w:t>1.640.686,86</w:t>
      </w:r>
      <w:r w:rsidR="002829EF" w:rsidRPr="00DE408C">
        <w:rPr>
          <w:rFonts w:ascii="Times New Roman" w:hAnsi="Times New Roman"/>
        </w:rPr>
        <w:t xml:space="preserve"> kuna. </w:t>
      </w:r>
    </w:p>
    <w:p w:rsidR="009B50DD" w:rsidRPr="00DE408C" w:rsidRDefault="009B50DD" w:rsidP="009B50DD">
      <w:pPr>
        <w:pStyle w:val="Tijeloteksta"/>
        <w:jc w:val="center"/>
        <w:rPr>
          <w:rFonts w:ascii="Times New Roman" w:hAnsi="Times New Roman"/>
          <w:b/>
          <w:highlight w:val="yellow"/>
          <w:u w:val="single"/>
        </w:rPr>
      </w:pPr>
    </w:p>
    <w:p w:rsidR="009B50DD" w:rsidRPr="00DE408C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Potraživanja</w:t>
      </w:r>
      <w:r w:rsidRPr="00DE408C">
        <w:rPr>
          <w:rFonts w:ascii="Times New Roman" w:hAnsi="Times New Roman"/>
        </w:rPr>
        <w:t xml:space="preserve"> </w:t>
      </w:r>
    </w:p>
    <w:p w:rsidR="009B50DD" w:rsidRPr="00DE408C" w:rsidRDefault="0088112E" w:rsidP="009B50D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Ukupna potraživanja iznose </w:t>
      </w:r>
      <w:r w:rsidRPr="007D2F15">
        <w:rPr>
          <w:rFonts w:ascii="Times New Roman" w:hAnsi="Times New Roman"/>
          <w:b/>
        </w:rPr>
        <w:t>389</w:t>
      </w:r>
      <w:r w:rsidR="009B50DD" w:rsidRPr="007D2F15">
        <w:rPr>
          <w:rFonts w:ascii="Times New Roman" w:hAnsi="Times New Roman"/>
          <w:b/>
        </w:rPr>
        <w:t>.</w:t>
      </w:r>
      <w:r w:rsidRPr="007D2F15">
        <w:rPr>
          <w:rFonts w:ascii="Times New Roman" w:hAnsi="Times New Roman"/>
          <w:b/>
        </w:rPr>
        <w:t>224,45</w:t>
      </w:r>
      <w:r w:rsidR="009B50DD" w:rsidRPr="00DE408C">
        <w:rPr>
          <w:rFonts w:ascii="Times New Roman" w:hAnsi="Times New Roman"/>
        </w:rPr>
        <w:t xml:space="preserve"> kuna a sastoje se od potraživanja:</w:t>
      </w:r>
    </w:p>
    <w:p w:rsidR="009B50DD" w:rsidRPr="00DE408C" w:rsidRDefault="009B50DD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od kupaca  </w:t>
      </w:r>
      <w:r w:rsidR="0088112E">
        <w:rPr>
          <w:rFonts w:ascii="Times New Roman" w:hAnsi="Times New Roman"/>
        </w:rPr>
        <w:t>160.399,36</w:t>
      </w:r>
      <w:r w:rsidRPr="00DE408C">
        <w:rPr>
          <w:rFonts w:ascii="Times New Roman" w:hAnsi="Times New Roman"/>
        </w:rPr>
        <w:t xml:space="preserve"> kuna</w:t>
      </w:r>
    </w:p>
    <w:p w:rsidR="009B50DD" w:rsidRPr="00DE408C" w:rsidRDefault="009B50DD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 w:rsidRPr="00DE408C">
        <w:rPr>
          <w:rFonts w:ascii="Times New Roman" w:hAnsi="Times New Roman"/>
        </w:rPr>
        <w:t>za dane predujmove 22.643,91 kuna</w:t>
      </w:r>
    </w:p>
    <w:p w:rsidR="009B50DD" w:rsidRPr="00DE408C" w:rsidRDefault="009B50DD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 w:rsidRPr="00DE408C">
        <w:rPr>
          <w:rFonts w:ascii="Times New Roman" w:hAnsi="Times New Roman"/>
        </w:rPr>
        <w:t>za dane pozajmice 90.047,53 kuna</w:t>
      </w:r>
    </w:p>
    <w:p w:rsidR="009B50DD" w:rsidRDefault="0088112E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od RH za poreze i doprinose 111.703,30</w:t>
      </w:r>
      <w:r w:rsidR="009B50DD" w:rsidRPr="00147715">
        <w:rPr>
          <w:rFonts w:ascii="Times New Roman" w:hAnsi="Times New Roman"/>
        </w:rPr>
        <w:t xml:space="preserve"> kuna</w:t>
      </w:r>
      <w:r w:rsidR="0068204C" w:rsidRPr="00147715">
        <w:rPr>
          <w:rFonts w:ascii="Times New Roman" w:hAnsi="Times New Roman"/>
        </w:rPr>
        <w:t xml:space="preserve"> </w:t>
      </w:r>
    </w:p>
    <w:p w:rsidR="00321053" w:rsidRDefault="0088112E" w:rsidP="00321053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potraživanja od HZZO za bolovanje 4.430,35 kuna</w:t>
      </w:r>
    </w:p>
    <w:p w:rsidR="00321053" w:rsidRPr="00321053" w:rsidRDefault="00321053" w:rsidP="00321053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Potraživanja od kupaca sastoje se od velikog broja potraživanja malih iznosa koja se ne isplate </w:t>
      </w:r>
      <w:proofErr w:type="spellStart"/>
      <w:r>
        <w:rPr>
          <w:rFonts w:ascii="Times New Roman" w:hAnsi="Times New Roman"/>
        </w:rPr>
        <w:t>utuživati</w:t>
      </w:r>
      <w:proofErr w:type="spellEnd"/>
      <w:r>
        <w:rPr>
          <w:rFonts w:ascii="Times New Roman" w:hAnsi="Times New Roman"/>
        </w:rPr>
        <w:t xml:space="preserve"> i potraživanja priznatih u </w:t>
      </w:r>
      <w:proofErr w:type="spellStart"/>
      <w:r>
        <w:rPr>
          <w:rFonts w:ascii="Times New Roman" w:hAnsi="Times New Roman"/>
        </w:rPr>
        <w:t>predetečajnoj</w:t>
      </w:r>
      <w:proofErr w:type="spellEnd"/>
      <w:r>
        <w:rPr>
          <w:rFonts w:ascii="Times New Roman" w:hAnsi="Times New Roman"/>
        </w:rPr>
        <w:t xml:space="preserve"> nagodbi </w:t>
      </w:r>
      <w:proofErr w:type="spellStart"/>
      <w:r>
        <w:rPr>
          <w:rFonts w:ascii="Times New Roman" w:hAnsi="Times New Roman"/>
        </w:rPr>
        <w:t>t.d</w:t>
      </w:r>
      <w:proofErr w:type="spellEnd"/>
      <w:r>
        <w:rPr>
          <w:rFonts w:ascii="Times New Roman" w:hAnsi="Times New Roman"/>
        </w:rPr>
        <w:t xml:space="preserve">. Dalekovod d.d. Zagreb u preostalom iznosu od 45.201,45 kuna koja su </w:t>
      </w:r>
      <w:proofErr w:type="spellStart"/>
      <w:r>
        <w:rPr>
          <w:rFonts w:ascii="Times New Roman" w:hAnsi="Times New Roman"/>
        </w:rPr>
        <w:t>vjerovatno</w:t>
      </w:r>
      <w:proofErr w:type="spellEnd"/>
      <w:r>
        <w:rPr>
          <w:rFonts w:ascii="Times New Roman" w:hAnsi="Times New Roman"/>
        </w:rPr>
        <w:t xml:space="preserve"> naplativa u rokovima temeljem sklopljene </w:t>
      </w:r>
      <w:proofErr w:type="spellStart"/>
      <w:r>
        <w:rPr>
          <w:rFonts w:ascii="Times New Roman" w:hAnsi="Times New Roman"/>
        </w:rPr>
        <w:t>predestečajne</w:t>
      </w:r>
      <w:proofErr w:type="spellEnd"/>
      <w:r>
        <w:rPr>
          <w:rFonts w:ascii="Times New Roman" w:hAnsi="Times New Roman"/>
        </w:rPr>
        <w:t xml:space="preserve"> nagodbe.</w:t>
      </w:r>
    </w:p>
    <w:p w:rsidR="007D2F15" w:rsidRDefault="007D2F15" w:rsidP="007D2F1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Kupcima sam poslao opomene i pozvao ih na plaćanje dospjeli</w:t>
      </w:r>
      <w:r w:rsidR="00212EA9">
        <w:rPr>
          <w:rFonts w:ascii="Times New Roman" w:hAnsi="Times New Roman"/>
        </w:rPr>
        <w:t>h</w:t>
      </w:r>
      <w:r>
        <w:rPr>
          <w:rFonts w:ascii="Times New Roman" w:hAnsi="Times New Roman"/>
        </w:rPr>
        <w:t xml:space="preserve"> obveza.</w:t>
      </w:r>
    </w:p>
    <w:p w:rsidR="007D2F15" w:rsidRDefault="007D2F15" w:rsidP="007D2F1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U tijeku je usuglašavanje salda sa Poreznom upravom.</w:t>
      </w:r>
    </w:p>
    <w:p w:rsidR="00321053" w:rsidRPr="00147715" w:rsidRDefault="00321053" w:rsidP="007D2F1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Zbog nepotpune </w:t>
      </w:r>
      <w:proofErr w:type="spellStart"/>
      <w:r>
        <w:rPr>
          <w:rFonts w:ascii="Times New Roman" w:hAnsi="Times New Roman"/>
        </w:rPr>
        <w:t>analitićke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knjigovodstve</w:t>
      </w:r>
      <w:proofErr w:type="spellEnd"/>
      <w:r>
        <w:rPr>
          <w:rFonts w:ascii="Times New Roman" w:hAnsi="Times New Roman"/>
        </w:rPr>
        <w:t xml:space="preserve"> evidencije tražio sam od bivšeg zakonskog zastupnika stečajnog dužnika da mi točne i potpune podatke o svim potraživanjima i </w:t>
      </w:r>
      <w:proofErr w:type="spellStart"/>
      <w:r>
        <w:rPr>
          <w:rFonts w:ascii="Times New Roman" w:hAnsi="Times New Roman"/>
        </w:rPr>
        <w:t>potrživanjima</w:t>
      </w:r>
      <w:proofErr w:type="spellEnd"/>
      <w:r>
        <w:rPr>
          <w:rFonts w:ascii="Times New Roman" w:hAnsi="Times New Roman"/>
        </w:rPr>
        <w:t xml:space="preserve"> za dane pozajmice kako bi mogao pokrenuti postupke radi naplate.</w:t>
      </w:r>
    </w:p>
    <w:p w:rsidR="009B50DD" w:rsidRPr="00DE408C" w:rsidRDefault="009B50DD" w:rsidP="009B50DD">
      <w:pPr>
        <w:pStyle w:val="Tijeloteksta"/>
        <w:rPr>
          <w:rFonts w:ascii="Times New Roman" w:hAnsi="Times New Roman"/>
          <w:highlight w:val="yellow"/>
        </w:rPr>
      </w:pPr>
    </w:p>
    <w:p w:rsidR="009B50DD" w:rsidRPr="00DE408C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Zalihe</w:t>
      </w:r>
      <w:r w:rsidRPr="00DE408C">
        <w:rPr>
          <w:rFonts w:ascii="Times New Roman" w:hAnsi="Times New Roman"/>
          <w:b/>
        </w:rPr>
        <w:t>:</w:t>
      </w:r>
      <w:r w:rsidRPr="00DE408C">
        <w:rPr>
          <w:rFonts w:ascii="Times New Roman" w:hAnsi="Times New Roman"/>
        </w:rPr>
        <w:t xml:space="preserve"> </w:t>
      </w:r>
    </w:p>
    <w:p w:rsidR="009B50DD" w:rsidRPr="00DE408C" w:rsidRDefault="005870ED" w:rsidP="009B50D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Ukupne zalihe iznose </w:t>
      </w:r>
      <w:r w:rsidRPr="007D2F15">
        <w:rPr>
          <w:rFonts w:ascii="Times New Roman" w:hAnsi="Times New Roman"/>
          <w:b/>
        </w:rPr>
        <w:t>522.730,30</w:t>
      </w:r>
      <w:r w:rsidR="009B50DD" w:rsidRPr="00DE408C">
        <w:rPr>
          <w:rFonts w:ascii="Times New Roman" w:hAnsi="Times New Roman"/>
        </w:rPr>
        <w:t xml:space="preserve"> kuna i sastoje se od zaliha:</w:t>
      </w:r>
    </w:p>
    <w:p w:rsidR="009B50DD" w:rsidRPr="00DE408C" w:rsidRDefault="009B50DD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 w:rsidRPr="00DE408C">
        <w:rPr>
          <w:rFonts w:ascii="Times New Roman" w:hAnsi="Times New Roman"/>
        </w:rPr>
        <w:t>sitnog inventara, guma i ambalaže  529,17</w:t>
      </w:r>
      <w:r w:rsidR="0068204C">
        <w:rPr>
          <w:rFonts w:ascii="Times New Roman" w:hAnsi="Times New Roman"/>
        </w:rPr>
        <w:t xml:space="preserve"> kuna</w:t>
      </w:r>
    </w:p>
    <w:p w:rsidR="009B50DD" w:rsidRDefault="009B50DD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 w:rsidRPr="00DE408C">
        <w:rPr>
          <w:rFonts w:ascii="Times New Roman" w:hAnsi="Times New Roman"/>
        </w:rPr>
        <w:t>robe u skladištu (knjige,</w:t>
      </w:r>
      <w:r w:rsidR="00147715">
        <w:rPr>
          <w:rFonts w:ascii="Times New Roman" w:hAnsi="Times New Roman"/>
        </w:rPr>
        <w:t xml:space="preserve"> </w:t>
      </w:r>
      <w:r w:rsidRPr="00DE408C">
        <w:rPr>
          <w:rFonts w:ascii="Times New Roman" w:hAnsi="Times New Roman"/>
        </w:rPr>
        <w:t xml:space="preserve">stručna literatura) </w:t>
      </w:r>
      <w:r w:rsidR="005870ED">
        <w:rPr>
          <w:rFonts w:ascii="Times New Roman" w:hAnsi="Times New Roman"/>
        </w:rPr>
        <w:t>522.201,13</w:t>
      </w:r>
      <w:r w:rsidR="0068204C" w:rsidRPr="00147715">
        <w:rPr>
          <w:rFonts w:ascii="Times New Roman" w:hAnsi="Times New Roman"/>
        </w:rPr>
        <w:t xml:space="preserve"> </w:t>
      </w:r>
      <w:r w:rsidR="0068204C">
        <w:rPr>
          <w:rFonts w:ascii="Times New Roman" w:hAnsi="Times New Roman"/>
        </w:rPr>
        <w:t>kuna</w:t>
      </w:r>
    </w:p>
    <w:p w:rsidR="007D2F15" w:rsidRDefault="007D2F15" w:rsidP="007D2F1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Zalihe knjiga i stručne literature smještene su u prostorijama u vlasništvu bivšeg direkt</w:t>
      </w:r>
      <w:r w:rsidR="00D36630">
        <w:rPr>
          <w:rFonts w:ascii="Times New Roman" w:hAnsi="Times New Roman"/>
        </w:rPr>
        <w:t>ora temeljem sklopljenog Sporazuma, bez naknade</w:t>
      </w:r>
      <w:r w:rsidR="00B90E0F">
        <w:rPr>
          <w:rFonts w:ascii="Times New Roman" w:hAnsi="Times New Roman"/>
        </w:rPr>
        <w:t xml:space="preserve">. Neophodno je </w:t>
      </w:r>
      <w:r w:rsidR="00212EA9">
        <w:rPr>
          <w:rFonts w:ascii="Times New Roman" w:hAnsi="Times New Roman"/>
        </w:rPr>
        <w:t xml:space="preserve">izvršiti </w:t>
      </w:r>
      <w:r w:rsidR="00B90E0F">
        <w:rPr>
          <w:rFonts w:ascii="Times New Roman" w:hAnsi="Times New Roman"/>
        </w:rPr>
        <w:t xml:space="preserve"> procjenu vrijednosti navedenih zaliha radi objektivnog sagledavanja mogućnosti prodaje.</w:t>
      </w:r>
    </w:p>
    <w:p w:rsidR="00212EA9" w:rsidRPr="00DE408C" w:rsidRDefault="00212EA9" w:rsidP="007D2F1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dužnik ima </w:t>
      </w:r>
      <w:r w:rsidR="00D36630">
        <w:rPr>
          <w:rFonts w:ascii="Times New Roman" w:hAnsi="Times New Roman"/>
        </w:rPr>
        <w:t xml:space="preserve">sklopljene </w:t>
      </w:r>
      <w:r>
        <w:rPr>
          <w:rFonts w:ascii="Times New Roman" w:hAnsi="Times New Roman"/>
        </w:rPr>
        <w:t>Ugovore o komis</w:t>
      </w:r>
      <w:r w:rsidR="00CB7F51">
        <w:rPr>
          <w:rFonts w:ascii="Times New Roman" w:hAnsi="Times New Roman"/>
        </w:rPr>
        <w:t xml:space="preserve">ionoj prodaji knjiga sa 19 partnera odnosno </w:t>
      </w:r>
      <w:r>
        <w:rPr>
          <w:rFonts w:ascii="Times New Roman" w:hAnsi="Times New Roman"/>
        </w:rPr>
        <w:t>knjižara te predlažem da se nastavi komisiona prodaja</w:t>
      </w:r>
      <w:r w:rsidR="00613EBF">
        <w:rPr>
          <w:rFonts w:ascii="Times New Roman" w:hAnsi="Times New Roman"/>
        </w:rPr>
        <w:t xml:space="preserve"> radi pribavljanja neophodnih sredstava za pokrivanje troškova stečajnog postupka.</w:t>
      </w:r>
      <w:r w:rsidR="00D36630">
        <w:rPr>
          <w:rFonts w:ascii="Times New Roman" w:hAnsi="Times New Roman"/>
        </w:rPr>
        <w:t xml:space="preserve"> Putem komisione prodaje </w:t>
      </w:r>
      <w:r w:rsidR="001374F2">
        <w:rPr>
          <w:rFonts w:ascii="Times New Roman" w:hAnsi="Times New Roman"/>
        </w:rPr>
        <w:t xml:space="preserve">ostvaruje se mjesečni promet od </w:t>
      </w:r>
      <w:proofErr w:type="spellStart"/>
      <w:r w:rsidR="001374F2">
        <w:rPr>
          <w:rFonts w:ascii="Times New Roman" w:hAnsi="Times New Roman"/>
        </w:rPr>
        <w:t>cca</w:t>
      </w:r>
      <w:proofErr w:type="spellEnd"/>
      <w:r w:rsidR="001374F2">
        <w:rPr>
          <w:rFonts w:ascii="Times New Roman" w:hAnsi="Times New Roman"/>
        </w:rPr>
        <w:t xml:space="preserve"> 1.500,00 kuna.</w:t>
      </w:r>
    </w:p>
    <w:p w:rsidR="00DA62A0" w:rsidRDefault="00DA62A0" w:rsidP="001F7C57">
      <w:pPr>
        <w:pStyle w:val="Tijeloteksta"/>
        <w:rPr>
          <w:rFonts w:ascii="Times New Roman" w:hAnsi="Times New Roman"/>
          <w:b/>
          <w:u w:val="single"/>
        </w:rPr>
      </w:pPr>
    </w:p>
    <w:p w:rsidR="001F7C57" w:rsidRPr="00321053" w:rsidRDefault="001F7C57" w:rsidP="001F7C57">
      <w:pPr>
        <w:pStyle w:val="Tijeloteksta"/>
        <w:rPr>
          <w:rFonts w:ascii="Times New Roman" w:hAnsi="Times New Roman"/>
        </w:rPr>
      </w:pPr>
      <w:r w:rsidRPr="00321053">
        <w:rPr>
          <w:rFonts w:ascii="Times New Roman" w:hAnsi="Times New Roman"/>
          <w:b/>
          <w:u w:val="single"/>
        </w:rPr>
        <w:t>Pokretnine</w:t>
      </w:r>
      <w:r w:rsidRPr="00321053">
        <w:rPr>
          <w:rFonts w:ascii="Times New Roman" w:hAnsi="Times New Roman"/>
          <w:b/>
        </w:rPr>
        <w:t>:</w:t>
      </w:r>
      <w:r w:rsidRPr="00321053">
        <w:rPr>
          <w:rFonts w:ascii="Times New Roman" w:hAnsi="Times New Roman"/>
        </w:rPr>
        <w:t xml:space="preserve"> </w:t>
      </w:r>
    </w:p>
    <w:p w:rsidR="001F7C57" w:rsidRPr="00321053" w:rsidRDefault="001F7C57" w:rsidP="001F7C57">
      <w:pPr>
        <w:pStyle w:val="Tijeloteksta"/>
        <w:rPr>
          <w:rFonts w:ascii="Times New Roman" w:hAnsi="Times New Roman"/>
        </w:rPr>
      </w:pPr>
      <w:r w:rsidRPr="00321053">
        <w:rPr>
          <w:rFonts w:ascii="Times New Roman" w:hAnsi="Times New Roman"/>
        </w:rPr>
        <w:t xml:space="preserve">Oprema za obavljanje osnovne djelatnosti, oprema za snimanje i projekt., mjerni i kontrolni uređaji, uredska oprema i oprema za obradu podataka i ostala oprema djelomično amortizirana, knjigovodstvene  vrijednosti </w:t>
      </w:r>
      <w:r w:rsidRPr="00321053">
        <w:rPr>
          <w:rFonts w:ascii="Times New Roman" w:hAnsi="Times New Roman"/>
          <w:b/>
        </w:rPr>
        <w:t>335.853,98</w:t>
      </w:r>
      <w:r w:rsidRPr="00321053">
        <w:rPr>
          <w:rFonts w:ascii="Times New Roman" w:hAnsi="Times New Roman"/>
        </w:rPr>
        <w:t xml:space="preserve">  kuna.</w:t>
      </w:r>
    </w:p>
    <w:p w:rsidR="001F7C57" w:rsidRPr="005D268F" w:rsidRDefault="001F7C57" w:rsidP="001F7C57">
      <w:pPr>
        <w:pStyle w:val="Tijeloteksta"/>
        <w:rPr>
          <w:rFonts w:ascii="Times New Roman" w:hAnsi="Times New Roman"/>
          <w:color w:val="FF0000"/>
        </w:rPr>
      </w:pPr>
      <w:r w:rsidRPr="00321053">
        <w:rPr>
          <w:rFonts w:ascii="Times New Roman" w:hAnsi="Times New Roman"/>
        </w:rPr>
        <w:t>Neophodno je izvršiti procjenu vrijednosti pokretnina.!</w:t>
      </w:r>
    </w:p>
    <w:p w:rsidR="009B50DD" w:rsidRPr="00DE408C" w:rsidRDefault="009B50DD" w:rsidP="009B50DD">
      <w:pPr>
        <w:pStyle w:val="Tijeloteksta"/>
        <w:rPr>
          <w:rFonts w:ascii="Times New Roman" w:hAnsi="Times New Roman"/>
          <w:highlight w:val="yellow"/>
        </w:rPr>
      </w:pPr>
    </w:p>
    <w:p w:rsidR="009B50DD" w:rsidRPr="00DE408C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Dionice i udjeli</w:t>
      </w:r>
      <w:r w:rsidRPr="00DE408C">
        <w:rPr>
          <w:rFonts w:ascii="Times New Roman" w:hAnsi="Times New Roman"/>
        </w:rPr>
        <w:t xml:space="preserve"> </w:t>
      </w:r>
    </w:p>
    <w:p w:rsidR="009B50DD" w:rsidRPr="00DE408C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</w:rPr>
        <w:t>Društvo nema udjela u drugim društvima</w:t>
      </w:r>
      <w:r w:rsidR="00147715">
        <w:rPr>
          <w:rFonts w:ascii="Times New Roman" w:hAnsi="Times New Roman"/>
        </w:rPr>
        <w:t>.</w:t>
      </w:r>
    </w:p>
    <w:p w:rsidR="009B50DD" w:rsidRPr="00DE408C" w:rsidRDefault="009B50DD" w:rsidP="009B50DD">
      <w:pPr>
        <w:rPr>
          <w:rFonts w:ascii="Times New Roman" w:hAnsi="Times New Roman"/>
          <w:highlight w:val="yellow"/>
        </w:rPr>
      </w:pPr>
    </w:p>
    <w:p w:rsidR="009B50DD" w:rsidRPr="00DE408C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Novac</w:t>
      </w:r>
      <w:r w:rsidR="00C8598A" w:rsidRPr="00DE408C">
        <w:rPr>
          <w:rFonts w:ascii="Times New Roman" w:hAnsi="Times New Roman"/>
          <w:b/>
          <w:u w:val="single"/>
        </w:rPr>
        <w:t xml:space="preserve"> </w:t>
      </w:r>
      <w:r w:rsidRPr="00DE408C">
        <w:rPr>
          <w:rFonts w:ascii="Times New Roman" w:hAnsi="Times New Roman"/>
          <w:b/>
          <w:u w:val="single"/>
        </w:rPr>
        <w:t>(poslovna banka i poslovni računi):</w:t>
      </w:r>
      <w:r w:rsidRPr="00DE408C">
        <w:rPr>
          <w:rFonts w:ascii="Times New Roman" w:hAnsi="Times New Roman"/>
        </w:rPr>
        <w:t xml:space="preserve"> </w:t>
      </w:r>
    </w:p>
    <w:p w:rsidR="009B50DD" w:rsidRPr="00A523D2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Poslovna banka društva je </w:t>
      </w:r>
      <w:r w:rsidR="00E52982">
        <w:rPr>
          <w:rFonts w:ascii="Times New Roman" w:hAnsi="Times New Roman"/>
        </w:rPr>
        <w:t>Zagrebačka banka d.d. Zagreb, IBAN:HR6423600001102508493</w:t>
      </w:r>
    </w:p>
    <w:p w:rsidR="009B50DD" w:rsidRPr="00DE408C" w:rsidRDefault="001173CB" w:rsidP="009B50DD">
      <w:pPr>
        <w:rPr>
          <w:rFonts w:ascii="Times New Roman" w:hAnsi="Times New Roman"/>
        </w:rPr>
      </w:pPr>
      <w:r>
        <w:rPr>
          <w:rFonts w:ascii="Times New Roman" w:hAnsi="Times New Roman"/>
        </w:rPr>
        <w:t>Na računu nema sredstava</w:t>
      </w:r>
      <w:r w:rsidR="009B50DD" w:rsidRPr="00DE408C">
        <w:rPr>
          <w:rFonts w:ascii="Times New Roman" w:hAnsi="Times New Roman"/>
        </w:rPr>
        <w:t xml:space="preserve">. </w:t>
      </w:r>
    </w:p>
    <w:p w:rsidR="00C8598A" w:rsidRPr="00DE408C" w:rsidRDefault="00C8598A" w:rsidP="009B50DD">
      <w:pPr>
        <w:pStyle w:val="Tijeloteksta"/>
        <w:jc w:val="center"/>
        <w:rPr>
          <w:rFonts w:ascii="Times New Roman" w:hAnsi="Times New Roman"/>
          <w:b/>
          <w:u w:val="single"/>
        </w:rPr>
      </w:pPr>
    </w:p>
    <w:p w:rsidR="009B50DD" w:rsidRDefault="009B50DD" w:rsidP="009B50DD">
      <w:pPr>
        <w:pStyle w:val="Tijeloteksta"/>
        <w:jc w:val="center"/>
        <w:rPr>
          <w:rFonts w:ascii="Times New Roman" w:hAnsi="Times New Roman"/>
          <w:b/>
          <w:u w:val="single"/>
        </w:rPr>
      </w:pPr>
      <w:r w:rsidRPr="00DE408C">
        <w:rPr>
          <w:rFonts w:ascii="Times New Roman" w:hAnsi="Times New Roman"/>
          <w:b/>
          <w:u w:val="single"/>
        </w:rPr>
        <w:t>OBVEZE</w:t>
      </w:r>
    </w:p>
    <w:p w:rsidR="00DA62A0" w:rsidRPr="00DE408C" w:rsidRDefault="00DA62A0" w:rsidP="009B50DD">
      <w:pPr>
        <w:pStyle w:val="Tijeloteksta"/>
        <w:jc w:val="center"/>
        <w:rPr>
          <w:rFonts w:ascii="Times New Roman" w:hAnsi="Times New Roman"/>
          <w:b/>
          <w:u w:val="single"/>
        </w:rPr>
      </w:pPr>
    </w:p>
    <w:p w:rsidR="009B50DD" w:rsidRPr="00DE408C" w:rsidRDefault="009B50DD" w:rsidP="009B50DD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Ukupne </w:t>
      </w:r>
      <w:r w:rsidR="00E52982">
        <w:rPr>
          <w:rFonts w:ascii="Times New Roman" w:hAnsi="Times New Roman"/>
        </w:rPr>
        <w:t>utvrđene</w:t>
      </w:r>
      <w:r w:rsidR="007D2F15">
        <w:rPr>
          <w:rFonts w:ascii="Times New Roman" w:hAnsi="Times New Roman"/>
        </w:rPr>
        <w:t xml:space="preserve"> i priznate tražbine vjerovnika iznose  </w:t>
      </w:r>
      <w:r w:rsidR="00E52982" w:rsidRPr="00DA62A0">
        <w:rPr>
          <w:rFonts w:ascii="Times New Roman" w:hAnsi="Times New Roman"/>
          <w:b/>
        </w:rPr>
        <w:t>3.560.286,04</w:t>
      </w:r>
      <w:r w:rsidR="00E52982">
        <w:rPr>
          <w:rFonts w:ascii="Times New Roman" w:hAnsi="Times New Roman"/>
        </w:rPr>
        <w:t xml:space="preserve"> kuna.                      </w:t>
      </w:r>
    </w:p>
    <w:p w:rsidR="007D2F15" w:rsidRDefault="00EB1E4A" w:rsidP="001E5A81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Tablica prijavljenih tražbina i </w:t>
      </w:r>
      <w:proofErr w:type="spellStart"/>
      <w:r>
        <w:rPr>
          <w:rFonts w:ascii="Times New Roman" w:hAnsi="Times New Roman"/>
        </w:rPr>
        <w:t>razlučnih</w:t>
      </w:r>
      <w:proofErr w:type="spellEnd"/>
      <w:r>
        <w:rPr>
          <w:rFonts w:ascii="Times New Roman" w:hAnsi="Times New Roman"/>
        </w:rPr>
        <w:t xml:space="preserve"> prava u prilogu je ovog izvješća.</w:t>
      </w:r>
    </w:p>
    <w:p w:rsidR="00EC5993" w:rsidRDefault="00EC5993" w:rsidP="00EC5993">
      <w:pPr>
        <w:pStyle w:val="Tijeloteksta"/>
        <w:rPr>
          <w:rFonts w:ascii="Times New Roman" w:hAnsi="Times New Roman"/>
        </w:rPr>
      </w:pPr>
      <w:r w:rsidRPr="00BF0ABC">
        <w:rPr>
          <w:rFonts w:ascii="Times New Roman" w:hAnsi="Times New Roman"/>
        </w:rPr>
        <w:t>Na temelju naprijed navedenog</w:t>
      </w:r>
      <w:r w:rsidR="001B5282">
        <w:rPr>
          <w:rFonts w:ascii="Times New Roman" w:hAnsi="Times New Roman"/>
        </w:rPr>
        <w:t>,</w:t>
      </w:r>
      <w:r w:rsidRPr="00BF0A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stečajni upravitelj predlaže donošenje slijedećih odluka:</w:t>
      </w:r>
    </w:p>
    <w:p w:rsidR="00DA62A0" w:rsidRDefault="00DA62A0" w:rsidP="00EC5993">
      <w:pPr>
        <w:pStyle w:val="Tijeloteksta"/>
        <w:rPr>
          <w:rFonts w:ascii="Times New Roman" w:hAnsi="Times New Roman"/>
        </w:rPr>
      </w:pPr>
    </w:p>
    <w:p w:rsidR="00EC5993" w:rsidRDefault="00EC5993" w:rsidP="00EC5993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 w:rsidRPr="000A3F5B">
        <w:rPr>
          <w:rFonts w:ascii="Times New Roman" w:hAnsi="Times New Roman"/>
        </w:rPr>
        <w:t xml:space="preserve">Prihvaća se u cijelosti izvješće stečajnog upravitelja o gospodarskom položaju stečajnog dužnika i njegovim uzrocima te se odobravaju sve do sada poduzete radnje stečajnog upravitelja </w:t>
      </w:r>
    </w:p>
    <w:p w:rsidR="00EC5993" w:rsidRPr="000A3F5B" w:rsidRDefault="003F6DA1" w:rsidP="00EC5993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Nema mogućnosti za nastavak poslovanja</w:t>
      </w:r>
      <w:r w:rsidR="00EC5993">
        <w:rPr>
          <w:rFonts w:ascii="Times New Roman" w:hAnsi="Times New Roman"/>
        </w:rPr>
        <w:t>, osim u dijelu koji se odnosi na komisionu prodaju knjiga temeljem postojećih ugovora.</w:t>
      </w:r>
    </w:p>
    <w:p w:rsidR="00A179A1" w:rsidRPr="003F6DA1" w:rsidRDefault="00EC5993" w:rsidP="000257B7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 w:rsidRPr="003F6DA1">
        <w:rPr>
          <w:rFonts w:ascii="Times New Roman" w:hAnsi="Times New Roman"/>
        </w:rPr>
        <w:t>Daje se suglasnost stečajnom upravitelju da</w:t>
      </w:r>
      <w:r w:rsidR="00A179A1" w:rsidRPr="003F6DA1">
        <w:rPr>
          <w:rFonts w:ascii="Times New Roman" w:hAnsi="Times New Roman"/>
        </w:rPr>
        <w:t xml:space="preserve"> sporazumno raskine Ugovor o zakupu poslovnog prostora od 01.10.2014., (nekretnina upisana u zemljišnu knjigu Općinskog građanskog suda u Zagrebu, Zemljišnoknjižni odjel Sesvete, u </w:t>
      </w:r>
      <w:proofErr w:type="spellStart"/>
      <w:r w:rsidR="00A179A1" w:rsidRPr="003F6DA1">
        <w:rPr>
          <w:rFonts w:ascii="Times New Roman" w:hAnsi="Times New Roman"/>
        </w:rPr>
        <w:t>zk</w:t>
      </w:r>
      <w:proofErr w:type="spellEnd"/>
      <w:r w:rsidR="00A179A1" w:rsidRPr="003F6DA1">
        <w:rPr>
          <w:rFonts w:ascii="Times New Roman" w:hAnsi="Times New Roman"/>
        </w:rPr>
        <w:t xml:space="preserve">. ul. broj 2411 k.o. </w:t>
      </w:r>
      <w:proofErr w:type="spellStart"/>
      <w:r w:rsidR="00A179A1" w:rsidRPr="003F6DA1">
        <w:rPr>
          <w:rFonts w:ascii="Times New Roman" w:hAnsi="Times New Roman"/>
        </w:rPr>
        <w:t>Šašinovec</w:t>
      </w:r>
      <w:proofErr w:type="spellEnd"/>
      <w:r w:rsidR="00A179A1" w:rsidRPr="003F6DA1">
        <w:rPr>
          <w:rFonts w:ascii="Times New Roman" w:hAnsi="Times New Roman"/>
        </w:rPr>
        <w:t xml:space="preserve">, </w:t>
      </w:r>
      <w:proofErr w:type="spellStart"/>
      <w:r w:rsidR="00A179A1" w:rsidRPr="003F6DA1">
        <w:rPr>
          <w:rFonts w:ascii="Times New Roman" w:hAnsi="Times New Roman"/>
        </w:rPr>
        <w:t>sastojeća</w:t>
      </w:r>
      <w:proofErr w:type="spellEnd"/>
      <w:r w:rsidR="00A179A1" w:rsidRPr="003F6DA1">
        <w:rPr>
          <w:rFonts w:ascii="Times New Roman" w:hAnsi="Times New Roman"/>
        </w:rPr>
        <w:t xml:space="preserve"> od k.č.br.: 3618/7, kuća br. 12, zgrada i </w:t>
      </w:r>
      <w:proofErr w:type="spellStart"/>
      <w:r w:rsidR="00A179A1" w:rsidRPr="003F6DA1">
        <w:rPr>
          <w:rFonts w:ascii="Times New Roman" w:hAnsi="Times New Roman"/>
        </w:rPr>
        <w:t>dovrište</w:t>
      </w:r>
      <w:proofErr w:type="spellEnd"/>
      <w:r w:rsidR="00A179A1" w:rsidRPr="003F6DA1">
        <w:rPr>
          <w:rFonts w:ascii="Times New Roman" w:hAnsi="Times New Roman"/>
        </w:rPr>
        <w:t>, Kumrovečka ulica, površine 740 m2 i k.č.br.: 3618/13, put Kumrovečka ulica površine 58 m2) sklopljen s zakupnikom:</w:t>
      </w:r>
      <w:r w:rsidR="00E42C67" w:rsidRPr="003F6DA1">
        <w:rPr>
          <w:rFonts w:ascii="Times New Roman" w:hAnsi="Times New Roman"/>
        </w:rPr>
        <w:t xml:space="preserve"> </w:t>
      </w:r>
      <w:r w:rsidR="00A179A1" w:rsidRPr="003F6DA1">
        <w:rPr>
          <w:rFonts w:ascii="Times New Roman" w:hAnsi="Times New Roman"/>
        </w:rPr>
        <w:t xml:space="preserve">Dom za starije i nemoćne osobe Mirno doba, </w:t>
      </w:r>
      <w:proofErr w:type="spellStart"/>
      <w:r w:rsidR="00A179A1" w:rsidRPr="003F6DA1">
        <w:rPr>
          <w:rFonts w:ascii="Times New Roman" w:hAnsi="Times New Roman"/>
        </w:rPr>
        <w:t>Prozorje</w:t>
      </w:r>
      <w:proofErr w:type="spellEnd"/>
      <w:r w:rsidR="00A179A1" w:rsidRPr="003F6DA1">
        <w:rPr>
          <w:rFonts w:ascii="Times New Roman" w:hAnsi="Times New Roman"/>
        </w:rPr>
        <w:t xml:space="preserve"> (Grad Dugo Selo), Prozorska 226.</w:t>
      </w:r>
    </w:p>
    <w:p w:rsidR="00EC5993" w:rsidRPr="003F6DA1" w:rsidRDefault="00D00C07" w:rsidP="00A179A1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 w:rsidRPr="003F6DA1">
        <w:rPr>
          <w:rFonts w:ascii="Times New Roman" w:hAnsi="Times New Roman"/>
        </w:rPr>
        <w:t xml:space="preserve">Ovlašćuje se stečajni upravitelj na sklapanje novog ugovora o zakupu poslovnog prostora </w:t>
      </w:r>
      <w:r w:rsidR="00A179A1" w:rsidRPr="003F6DA1">
        <w:rPr>
          <w:rFonts w:ascii="Times New Roman" w:hAnsi="Times New Roman"/>
        </w:rPr>
        <w:t xml:space="preserve">iz točke 3. </w:t>
      </w:r>
      <w:r w:rsidR="00950FB9" w:rsidRPr="003F6DA1">
        <w:rPr>
          <w:rFonts w:ascii="Times New Roman" w:hAnsi="Times New Roman"/>
        </w:rPr>
        <w:t>s</w:t>
      </w:r>
      <w:r w:rsidR="00DD0181" w:rsidRPr="003F6DA1">
        <w:rPr>
          <w:rFonts w:ascii="Times New Roman" w:hAnsi="Times New Roman"/>
        </w:rPr>
        <w:t xml:space="preserve"> istim Zakupnikom</w:t>
      </w:r>
      <w:r w:rsidR="003F6DA1" w:rsidRPr="003F6DA1">
        <w:rPr>
          <w:rFonts w:ascii="Times New Roman" w:hAnsi="Times New Roman"/>
        </w:rPr>
        <w:t>, uz mjesečnu zakupninu od 1.000,00 kn</w:t>
      </w:r>
      <w:r w:rsidR="00C172A2" w:rsidRPr="003F6DA1">
        <w:rPr>
          <w:rFonts w:ascii="Times New Roman" w:hAnsi="Times New Roman"/>
        </w:rPr>
        <w:t xml:space="preserve"> i obvezu Zakupnika za pla</w:t>
      </w:r>
      <w:r w:rsidR="00A179A1" w:rsidRPr="003F6DA1">
        <w:rPr>
          <w:rFonts w:ascii="Times New Roman" w:hAnsi="Times New Roman"/>
        </w:rPr>
        <w:t>ćanje svih režijskih troškova, na određeno vrijeme</w:t>
      </w:r>
      <w:r w:rsidR="003F6DA1" w:rsidRPr="003F6DA1">
        <w:rPr>
          <w:rFonts w:ascii="Times New Roman" w:hAnsi="Times New Roman"/>
        </w:rPr>
        <w:t xml:space="preserve"> do donošenja</w:t>
      </w:r>
      <w:r w:rsidR="00DD0181" w:rsidRPr="003F6DA1">
        <w:rPr>
          <w:rFonts w:ascii="Times New Roman" w:hAnsi="Times New Roman"/>
        </w:rPr>
        <w:t xml:space="preserve"> sudskog zaključka o predaji nekretnine kupcu.</w:t>
      </w:r>
    </w:p>
    <w:p w:rsidR="00EC5993" w:rsidRDefault="00EC5993" w:rsidP="00EC5993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Daje se suglasnost stečajnom upravitelju da trgovačku robu</w:t>
      </w:r>
      <w:r w:rsidR="00AB3ACC">
        <w:rPr>
          <w:rFonts w:ascii="Times New Roman" w:hAnsi="Times New Roman"/>
        </w:rPr>
        <w:t xml:space="preserve"> (knjige i časopisi)</w:t>
      </w:r>
      <w:r>
        <w:rPr>
          <w:rFonts w:ascii="Times New Roman" w:hAnsi="Times New Roman"/>
        </w:rPr>
        <w:t xml:space="preserve"> i pokretnine za koje vještak utvrdi da imaju tržišnu vrijednost, prodaje sukladno </w:t>
      </w:r>
      <w:r w:rsidR="00E52982">
        <w:rPr>
          <w:rFonts w:ascii="Times New Roman" w:hAnsi="Times New Roman"/>
        </w:rPr>
        <w:t>odredbama</w:t>
      </w:r>
      <w:r>
        <w:rPr>
          <w:rFonts w:ascii="Times New Roman" w:hAnsi="Times New Roman"/>
        </w:rPr>
        <w:t xml:space="preserve"> Stečajno</w:t>
      </w:r>
      <w:r w:rsidR="003F6DA1">
        <w:rPr>
          <w:rFonts w:ascii="Times New Roman" w:hAnsi="Times New Roman"/>
        </w:rPr>
        <w:t xml:space="preserve">g zakona, javnim oglašavanjem </w:t>
      </w:r>
      <w:r>
        <w:rPr>
          <w:rFonts w:ascii="Times New Roman" w:hAnsi="Times New Roman"/>
        </w:rPr>
        <w:t>prikupljanjem ponuda</w:t>
      </w:r>
      <w:r w:rsidR="003F6DA1">
        <w:rPr>
          <w:rFonts w:ascii="Times New Roman" w:hAnsi="Times New Roman"/>
        </w:rPr>
        <w:t>, odnosno slobodnom</w:t>
      </w:r>
      <w:r w:rsidR="00E52982">
        <w:rPr>
          <w:rFonts w:ascii="Times New Roman" w:hAnsi="Times New Roman"/>
        </w:rPr>
        <w:t xml:space="preserve"> pogodbom</w:t>
      </w:r>
      <w:r w:rsidR="003F6DA1">
        <w:rPr>
          <w:rFonts w:ascii="Times New Roman" w:hAnsi="Times New Roman"/>
        </w:rPr>
        <w:t>, ako se iste ne uspiju prodati nakon tri oglašavanja.</w:t>
      </w:r>
    </w:p>
    <w:p w:rsidR="003F6DA1" w:rsidRDefault="003F6DA1" w:rsidP="00EC5993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Daje se suglasnost stečajnom upravitelju za angažiranje vještaka radi procjene trgovačke robe i opreme.</w:t>
      </w:r>
    </w:p>
    <w:p w:rsidR="00EC5993" w:rsidRPr="00F64DD3" w:rsidRDefault="00EC5993" w:rsidP="00EC5993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Daje se suglasnost stečajnom upravitelju da pokrene postupke radi naplate tražbina od kupaca-dužnika</w:t>
      </w:r>
      <w:r w:rsidR="00B947FE">
        <w:rPr>
          <w:rFonts w:ascii="Times New Roman" w:hAnsi="Times New Roman"/>
        </w:rPr>
        <w:t xml:space="preserve"> ukoliko</w:t>
      </w:r>
      <w:r>
        <w:rPr>
          <w:rFonts w:ascii="Times New Roman" w:hAnsi="Times New Roman"/>
        </w:rPr>
        <w:t xml:space="preserve"> procjeni </w:t>
      </w:r>
      <w:r w:rsidR="00B947FE">
        <w:rPr>
          <w:rFonts w:ascii="Times New Roman" w:hAnsi="Times New Roman"/>
        </w:rPr>
        <w:t>osnovanost tr</w:t>
      </w:r>
      <w:r w:rsidR="001374F2">
        <w:rPr>
          <w:rFonts w:ascii="Times New Roman" w:hAnsi="Times New Roman"/>
        </w:rPr>
        <w:t>a</w:t>
      </w:r>
      <w:r w:rsidR="00B947FE">
        <w:rPr>
          <w:rFonts w:ascii="Times New Roman" w:hAnsi="Times New Roman"/>
        </w:rPr>
        <w:t>žbine i</w:t>
      </w:r>
      <w:r>
        <w:rPr>
          <w:rFonts w:ascii="Times New Roman" w:hAnsi="Times New Roman"/>
        </w:rPr>
        <w:t xml:space="preserve"> mog</w:t>
      </w:r>
      <w:r w:rsidR="00B947FE">
        <w:rPr>
          <w:rFonts w:ascii="Times New Roman" w:hAnsi="Times New Roman"/>
        </w:rPr>
        <w:t>ućnost</w:t>
      </w:r>
      <w:r w:rsidR="001374F2">
        <w:rPr>
          <w:rFonts w:ascii="Times New Roman" w:hAnsi="Times New Roman"/>
        </w:rPr>
        <w:t xml:space="preserve"> naplate</w:t>
      </w:r>
      <w:r>
        <w:rPr>
          <w:rFonts w:ascii="Times New Roman" w:hAnsi="Times New Roman"/>
        </w:rPr>
        <w:t xml:space="preserve">, </w:t>
      </w:r>
      <w:r w:rsidRPr="00F64DD3">
        <w:rPr>
          <w:rFonts w:ascii="Times New Roman" w:hAnsi="Times New Roman"/>
        </w:rPr>
        <w:t xml:space="preserve">te da po potrebi angažira </w:t>
      </w:r>
      <w:r>
        <w:rPr>
          <w:rFonts w:ascii="Times New Roman" w:hAnsi="Times New Roman"/>
        </w:rPr>
        <w:t>odvjetnike za zastupanje</w:t>
      </w:r>
      <w:r w:rsidRPr="00F64DD3">
        <w:rPr>
          <w:rFonts w:ascii="Times New Roman" w:hAnsi="Times New Roman"/>
        </w:rPr>
        <w:t>.</w:t>
      </w:r>
    </w:p>
    <w:p w:rsidR="009C20D1" w:rsidRPr="008B5EE6" w:rsidRDefault="00BD0B17" w:rsidP="0068204C">
      <w:pPr>
        <w:pStyle w:val="Tijeloteksta"/>
        <w:tabs>
          <w:tab w:val="left" w:pos="6730"/>
        </w:tabs>
        <w:ind w:left="360"/>
        <w:rPr>
          <w:rFonts w:ascii="Times New Roman" w:hAnsi="Times New Roman"/>
          <w:b/>
        </w:rPr>
      </w:pPr>
      <w:r w:rsidRPr="008B5EE6">
        <w:rPr>
          <w:rFonts w:ascii="Times New Roman" w:hAnsi="Times New Roman"/>
        </w:rPr>
        <w:tab/>
      </w:r>
    </w:p>
    <w:p w:rsidR="00313117" w:rsidRPr="008B5EE6" w:rsidRDefault="00DA62A0" w:rsidP="00460F17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U Dugom Selu, 08.01.2016</w:t>
      </w:r>
      <w:r w:rsidR="00313117" w:rsidRPr="008B5EE6">
        <w:rPr>
          <w:rFonts w:ascii="Times New Roman" w:hAnsi="Times New Roman"/>
        </w:rPr>
        <w:t>. god.</w:t>
      </w:r>
    </w:p>
    <w:p w:rsidR="00534938" w:rsidRDefault="00F911E1" w:rsidP="00460F17">
      <w:pPr>
        <w:pStyle w:val="Tijeloteksta"/>
        <w:rPr>
          <w:rFonts w:ascii="Times New Roman" w:hAnsi="Times New Roman"/>
        </w:rPr>
        <w:sectPr w:rsidR="00534938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B5EE6">
        <w:rPr>
          <w:rFonts w:ascii="Times New Roman" w:hAnsi="Times New Roman"/>
        </w:rPr>
        <w:t xml:space="preserve"> </w:t>
      </w:r>
      <w:r w:rsidR="00460F17" w:rsidRPr="008B5EE6">
        <w:rPr>
          <w:rFonts w:ascii="Times New Roman" w:hAnsi="Times New Roman"/>
        </w:rPr>
        <w:t xml:space="preserve">      </w:t>
      </w:r>
    </w:p>
    <w:p w:rsidR="00547107" w:rsidRPr="008B5EE6" w:rsidRDefault="00460F17" w:rsidP="00460F17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lastRenderedPageBreak/>
        <w:t xml:space="preserve">                                              </w:t>
      </w:r>
      <w:r w:rsidR="0070001D" w:rsidRPr="008B5EE6">
        <w:rPr>
          <w:rFonts w:ascii="Times New Roman" w:hAnsi="Times New Roman"/>
        </w:rPr>
        <w:t xml:space="preserve">            </w:t>
      </w:r>
      <w:r w:rsidR="00D649F6" w:rsidRPr="008B5EE6">
        <w:rPr>
          <w:rFonts w:ascii="Times New Roman" w:hAnsi="Times New Roman"/>
        </w:rPr>
        <w:t xml:space="preserve">            </w:t>
      </w:r>
      <w:r w:rsidR="008B5EE6">
        <w:rPr>
          <w:rFonts w:ascii="Times New Roman" w:hAnsi="Times New Roman"/>
        </w:rPr>
        <w:t xml:space="preserve">                   </w:t>
      </w:r>
      <w:r w:rsidR="001F7C57">
        <w:rPr>
          <w:rFonts w:ascii="Times New Roman" w:hAnsi="Times New Roman"/>
        </w:rPr>
        <w:t xml:space="preserve">     </w:t>
      </w:r>
      <w:r w:rsidR="00C172A2">
        <w:rPr>
          <w:rFonts w:ascii="Times New Roman" w:hAnsi="Times New Roman"/>
        </w:rPr>
        <w:t xml:space="preserve">    </w:t>
      </w:r>
      <w:r w:rsidR="001F7C57">
        <w:rPr>
          <w:rFonts w:ascii="Times New Roman" w:hAnsi="Times New Roman"/>
        </w:rPr>
        <w:t>S</w:t>
      </w:r>
      <w:r w:rsidR="0090670D" w:rsidRPr="008B5EE6">
        <w:rPr>
          <w:rFonts w:ascii="Times New Roman" w:hAnsi="Times New Roman"/>
        </w:rPr>
        <w:t>tečajni upravitelj</w:t>
      </w:r>
      <w:r w:rsidR="00484FBC">
        <w:rPr>
          <w:rFonts w:ascii="Times New Roman" w:hAnsi="Times New Roman"/>
        </w:rPr>
        <w:t>:</w:t>
      </w:r>
    </w:p>
    <w:p w:rsidR="00D649F6" w:rsidRDefault="00C232CE" w:rsidP="00D649F6">
      <w:pPr>
        <w:pStyle w:val="Tijeloteksta"/>
        <w:ind w:left="4956" w:firstLine="708"/>
        <w:rPr>
          <w:rFonts w:ascii="Times New Roman" w:hAnsi="Times New Roman"/>
        </w:rPr>
      </w:pPr>
      <w:r w:rsidRPr="008B5EE6">
        <w:rPr>
          <w:rFonts w:ascii="Times New Roman" w:hAnsi="Times New Roman"/>
        </w:rPr>
        <w:t xml:space="preserve">    </w:t>
      </w:r>
      <w:r w:rsidR="008B5EE6">
        <w:rPr>
          <w:rFonts w:ascii="Times New Roman" w:hAnsi="Times New Roman"/>
        </w:rPr>
        <w:t xml:space="preserve">      </w:t>
      </w:r>
      <w:r w:rsidRPr="008B5EE6">
        <w:rPr>
          <w:rFonts w:ascii="Times New Roman" w:hAnsi="Times New Roman"/>
        </w:rPr>
        <w:t xml:space="preserve"> </w:t>
      </w:r>
      <w:r w:rsidR="00D649F6" w:rsidRPr="008B5EE6">
        <w:rPr>
          <w:rFonts w:ascii="Times New Roman" w:hAnsi="Times New Roman"/>
        </w:rPr>
        <w:t>Mladen Šestan, dipl. iur.</w:t>
      </w:r>
    </w:p>
    <w:p w:rsidR="00534938" w:rsidRDefault="00534938" w:rsidP="00D649F6">
      <w:pPr>
        <w:pStyle w:val="Tijeloteksta"/>
        <w:ind w:left="4956" w:firstLine="708"/>
        <w:rPr>
          <w:rFonts w:ascii="Times New Roman" w:hAnsi="Times New Roman"/>
        </w:rPr>
      </w:pPr>
    </w:p>
    <w:p w:rsidR="00534938" w:rsidRPr="003726DD" w:rsidRDefault="00534938" w:rsidP="00534938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534938" w:rsidRPr="00EC155B" w:rsidRDefault="00534938" w:rsidP="00534938">
      <w:pPr>
        <w:jc w:val="center"/>
        <w:rPr>
          <w:rFonts w:ascii="Times New Roman" w:hAnsi="Times New Roman"/>
          <w:b/>
          <w:sz w:val="28"/>
        </w:rPr>
      </w:pPr>
    </w:p>
    <w:p w:rsidR="00534938" w:rsidRPr="00115A70" w:rsidRDefault="00534938" w:rsidP="00534938">
      <w:pPr>
        <w:rPr>
          <w:rFonts w:ascii="Times New Roman" w:hAnsi="Times New Roman"/>
          <w:b/>
        </w:rPr>
      </w:pPr>
      <w:r w:rsidRPr="00115A70">
        <w:rPr>
          <w:rFonts w:ascii="Times New Roman" w:hAnsi="Times New Roman"/>
          <w:b/>
        </w:rPr>
        <w:t>Trgovački sud u Zagrebu</w:t>
      </w:r>
    </w:p>
    <w:p w:rsidR="00534938" w:rsidRPr="00115A70" w:rsidRDefault="00534938" w:rsidP="00534938">
      <w:pPr>
        <w:rPr>
          <w:rFonts w:ascii="Times New Roman" w:hAnsi="Times New Roman"/>
          <w:b/>
          <w:lang w:val="pl-PL"/>
        </w:rPr>
      </w:pPr>
      <w:r w:rsidRPr="00115A70">
        <w:rPr>
          <w:rFonts w:ascii="Times New Roman" w:hAnsi="Times New Roman"/>
          <w:b/>
          <w:lang w:val="pl-PL"/>
        </w:rPr>
        <w:t>Poslovni broj spisa: St-542/15</w:t>
      </w:r>
    </w:p>
    <w:p w:rsidR="00534938" w:rsidRPr="00115A70" w:rsidRDefault="00534938" w:rsidP="00534938">
      <w:pPr>
        <w:rPr>
          <w:rFonts w:ascii="Times New Roman" w:hAnsi="Times New Roman"/>
          <w:b/>
          <w:lang w:val="pl-PL"/>
        </w:rPr>
      </w:pPr>
      <w:r w:rsidRPr="00115A70">
        <w:rPr>
          <w:rFonts w:ascii="Times New Roman" w:hAnsi="Times New Roman"/>
          <w:b/>
          <w:lang w:val="pl-PL"/>
        </w:rPr>
        <w:t xml:space="preserve">KIGEN d.o.o. u stečaju, OIB: 66224969171, Zagreb, Fancevljev prilaz 5 </w:t>
      </w:r>
    </w:p>
    <w:p w:rsidR="00534938" w:rsidRPr="00115A70" w:rsidRDefault="00534938" w:rsidP="00534938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534938" w:rsidRPr="00B40BEB" w:rsidRDefault="00534938" w:rsidP="00534938">
      <w:pPr>
        <w:jc w:val="center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 xml:space="preserve">TABLICA PRIJAVLJENIH TRAŽBINA I RAZLUČNIH </w:t>
      </w:r>
      <w:r w:rsidRPr="00B40BEB">
        <w:rPr>
          <w:rFonts w:ascii="Times New Roman" w:hAnsi="Times New Roman"/>
          <w:b/>
          <w:lang w:val="pl-PL"/>
        </w:rPr>
        <w:t xml:space="preserve"> PRAVA</w:t>
      </w:r>
    </w:p>
    <w:p w:rsidR="00534938" w:rsidRDefault="00534938" w:rsidP="00534938">
      <w:pPr>
        <w:pStyle w:val="Bezproreda"/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p w:rsidR="00534938" w:rsidRDefault="00534938" w:rsidP="00534938">
      <w:pPr>
        <w:pStyle w:val="Bezproreda"/>
        <w:numPr>
          <w:ilvl w:val="0"/>
          <w:numId w:val="38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34938" w:rsidRDefault="00534938" w:rsidP="00534938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534938" w:rsidRDefault="00534938" w:rsidP="00534938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STEČAJNI VJEROVNICI  PRVOG VIŠEG ISPLATNOG REDA -prijašnji radnici</w:t>
      </w:r>
    </w:p>
    <w:p w:rsidR="00534938" w:rsidRDefault="00534938" w:rsidP="00534938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(priznate tražbine)</w:t>
      </w:r>
    </w:p>
    <w:p w:rsidR="00534938" w:rsidRDefault="00534938" w:rsidP="00534938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0"/>
        <w:gridCol w:w="3076"/>
        <w:gridCol w:w="1801"/>
        <w:gridCol w:w="1661"/>
        <w:gridCol w:w="1661"/>
        <w:gridCol w:w="1608"/>
        <w:gridCol w:w="1589"/>
        <w:gridCol w:w="2886"/>
      </w:tblGrid>
      <w:tr w:rsidR="00534938" w:rsidRPr="00B40BEB" w:rsidTr="00F51138">
        <w:trPr>
          <w:jc w:val="center"/>
        </w:trPr>
        <w:tc>
          <w:tcPr>
            <w:tcW w:w="408" w:type="pct"/>
            <w:vAlign w:val="center"/>
          </w:tcPr>
          <w:p w:rsidR="00534938" w:rsidRPr="00F72EA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72EA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89" w:type="pct"/>
            <w:vAlign w:val="center"/>
          </w:tcPr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ind w:left="-202" w:firstLine="2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Ime,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adresa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579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34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34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tražbine, bruto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17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tražbine, neto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  <w:r>
              <w:rPr>
                <w:rStyle w:val="Referencafusnote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" w:type="pct"/>
            <w:vAlign w:val="center"/>
          </w:tcPr>
          <w:p w:rsidR="00534938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</w:p>
          <w:p w:rsidR="00534938" w:rsidRPr="00B40BEB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  <w:p w:rsidR="00534938" w:rsidRPr="00B40BEB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Napomena</w:t>
            </w:r>
          </w:p>
        </w:tc>
      </w:tr>
      <w:tr w:rsidR="00534938" w:rsidRPr="00B40BEB" w:rsidTr="00F51138">
        <w:trPr>
          <w:jc w:val="center"/>
        </w:trPr>
        <w:tc>
          <w:tcPr>
            <w:tcW w:w="40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Vera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Vujović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Vijenac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F. Gotovca 4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(ranije: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Haulikova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6)</w:t>
            </w:r>
          </w:p>
        </w:tc>
        <w:tc>
          <w:tcPr>
            <w:tcW w:w="57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28099793203</w:t>
            </w:r>
          </w:p>
        </w:tc>
        <w:tc>
          <w:tcPr>
            <w:tcW w:w="534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 (plaće i otpremnina)</w:t>
            </w:r>
          </w:p>
        </w:tc>
        <w:tc>
          <w:tcPr>
            <w:tcW w:w="534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106.742,92</w:t>
            </w:r>
          </w:p>
        </w:tc>
        <w:tc>
          <w:tcPr>
            <w:tcW w:w="517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92.040,30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106.742,92</w:t>
            </w:r>
          </w:p>
        </w:tc>
        <w:tc>
          <w:tcPr>
            <w:tcW w:w="92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Radi naplate dijela prijavljene tražbine u iznosu od 77.401,48 kn bruto (69.167,15 kn neto) u tijeku je parnični postupak pri Općinskom radnom sudu u Zagrebu,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1544/12</w:t>
            </w:r>
          </w:p>
        </w:tc>
      </w:tr>
      <w:tr w:rsidR="00534938" w:rsidRPr="00B40BEB" w:rsidTr="00F51138">
        <w:trPr>
          <w:jc w:val="center"/>
        </w:trPr>
        <w:tc>
          <w:tcPr>
            <w:tcW w:w="408" w:type="pct"/>
          </w:tcPr>
          <w:p w:rsidR="00534938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Erna Lojna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Lihtar</w:t>
            </w:r>
            <w:proofErr w:type="spellEnd"/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Stubičke Toplice,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Mlinarska 32</w:t>
            </w:r>
          </w:p>
        </w:tc>
        <w:tc>
          <w:tcPr>
            <w:tcW w:w="57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33266908878</w:t>
            </w:r>
          </w:p>
        </w:tc>
        <w:tc>
          <w:tcPr>
            <w:tcW w:w="534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 (plaća)</w:t>
            </w:r>
          </w:p>
        </w:tc>
        <w:tc>
          <w:tcPr>
            <w:tcW w:w="534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32.911,74</w:t>
            </w:r>
          </w:p>
        </w:tc>
        <w:tc>
          <w:tcPr>
            <w:tcW w:w="517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24.465,90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32.911,74</w:t>
            </w:r>
          </w:p>
        </w:tc>
        <w:tc>
          <w:tcPr>
            <w:tcW w:w="92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938" w:rsidRPr="00B40BEB" w:rsidTr="00F51138">
        <w:trPr>
          <w:jc w:val="center"/>
        </w:trPr>
        <w:tc>
          <w:tcPr>
            <w:tcW w:w="40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Nenad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Lihtar</w:t>
            </w:r>
            <w:proofErr w:type="spellEnd"/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Mače, Mače 13</w:t>
            </w:r>
          </w:p>
        </w:tc>
        <w:tc>
          <w:tcPr>
            <w:tcW w:w="57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43639755254</w:t>
            </w:r>
          </w:p>
        </w:tc>
        <w:tc>
          <w:tcPr>
            <w:tcW w:w="534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Radni odnos 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(plaća)</w:t>
            </w:r>
          </w:p>
        </w:tc>
        <w:tc>
          <w:tcPr>
            <w:tcW w:w="534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61.830,87</w:t>
            </w:r>
          </w:p>
        </w:tc>
        <w:tc>
          <w:tcPr>
            <w:tcW w:w="517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49.129,60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61.830,87</w:t>
            </w:r>
          </w:p>
        </w:tc>
        <w:tc>
          <w:tcPr>
            <w:tcW w:w="92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938" w:rsidRPr="00B40BEB" w:rsidTr="00F51138">
        <w:trPr>
          <w:jc w:val="center"/>
        </w:trPr>
        <w:tc>
          <w:tcPr>
            <w:tcW w:w="408" w:type="pct"/>
          </w:tcPr>
          <w:p w:rsidR="00534938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534938" w:rsidRPr="00115A70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b/>
                <w:sz w:val="24"/>
                <w:szCs w:val="24"/>
              </w:rPr>
            </w:pPr>
            <w:r w:rsidRPr="00115A70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79" w:type="pct"/>
          </w:tcPr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pct"/>
          </w:tcPr>
          <w:p w:rsidR="00534938" w:rsidRPr="00115A70" w:rsidRDefault="00534938" w:rsidP="00F51138">
            <w:pPr>
              <w:pStyle w:val="Bezproreda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pct"/>
          </w:tcPr>
          <w:p w:rsidR="00534938" w:rsidRPr="00115A70" w:rsidRDefault="00534938" w:rsidP="00F51138">
            <w:pPr>
              <w:rPr>
                <w:rFonts w:ascii="Times New Roman" w:hAnsi="Times New Roman"/>
                <w:b/>
                <w:color w:val="000000"/>
              </w:rPr>
            </w:pPr>
            <w:r w:rsidRPr="00115A70">
              <w:rPr>
                <w:rFonts w:ascii="Times New Roman" w:hAnsi="Times New Roman"/>
                <w:b/>
                <w:color w:val="000000"/>
              </w:rPr>
              <w:t>201.485,53</w:t>
            </w:r>
          </w:p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7" w:type="pct"/>
          </w:tcPr>
          <w:p w:rsidR="00534938" w:rsidRPr="00115A70" w:rsidRDefault="00534938" w:rsidP="00F51138">
            <w:pPr>
              <w:rPr>
                <w:rFonts w:ascii="Times New Roman" w:hAnsi="Times New Roman"/>
                <w:b/>
                <w:color w:val="000000"/>
              </w:rPr>
            </w:pPr>
            <w:r w:rsidRPr="00115A70">
              <w:rPr>
                <w:rFonts w:ascii="Times New Roman" w:hAnsi="Times New Roman"/>
                <w:b/>
                <w:color w:val="000000"/>
              </w:rPr>
              <w:t>165.635,80</w:t>
            </w:r>
          </w:p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:rsidR="00534938" w:rsidRPr="00115A70" w:rsidRDefault="00534938" w:rsidP="00F51138">
            <w:pPr>
              <w:rPr>
                <w:rFonts w:ascii="Times New Roman" w:hAnsi="Times New Roman"/>
                <w:b/>
                <w:color w:val="000000"/>
              </w:rPr>
            </w:pPr>
            <w:r w:rsidRPr="00115A70">
              <w:rPr>
                <w:rFonts w:ascii="Times New Roman" w:hAnsi="Times New Roman"/>
                <w:b/>
                <w:color w:val="000000"/>
              </w:rPr>
              <w:t>201.485,53</w:t>
            </w:r>
          </w:p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4938" w:rsidRDefault="00534938" w:rsidP="00534938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534938" w:rsidRDefault="00534938" w:rsidP="00534938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STEČAJNI VJEROVNICI DRUGOG VIŠEG ISPLATNOG REDA</w:t>
      </w:r>
    </w:p>
    <w:p w:rsidR="00534938" w:rsidRPr="00B40BEB" w:rsidRDefault="00534938" w:rsidP="00534938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(priznate tražbine)</w:t>
      </w:r>
    </w:p>
    <w:tbl>
      <w:tblPr>
        <w:tblpPr w:leftFromText="180" w:rightFromText="180" w:vertAnchor="text" w:tblpXSpec="center" w:tblpY="1"/>
        <w:tblOverlap w:val="never"/>
        <w:tblW w:w="58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9"/>
        <w:gridCol w:w="2934"/>
        <w:gridCol w:w="1693"/>
        <w:gridCol w:w="1517"/>
        <w:gridCol w:w="1540"/>
        <w:gridCol w:w="3011"/>
        <w:gridCol w:w="1726"/>
        <w:gridCol w:w="3021"/>
      </w:tblGrid>
      <w:tr w:rsidR="00534938" w:rsidRPr="00B40BEB" w:rsidTr="00F51138">
        <w:trPr>
          <w:jc w:val="center"/>
        </w:trPr>
        <w:tc>
          <w:tcPr>
            <w:tcW w:w="338" w:type="pct"/>
            <w:vAlign w:val="center"/>
          </w:tcPr>
          <w:p w:rsidR="00534938" w:rsidRPr="00F72EA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72EA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86" w:type="pct"/>
            <w:vAlign w:val="center"/>
          </w:tcPr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ind w:left="-202" w:firstLine="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11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58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465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>
              <w:rPr>
                <w:rStyle w:val="Referencafusnote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9" w:type="pct"/>
            <w:vAlign w:val="center"/>
          </w:tcPr>
          <w:p w:rsidR="00534938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Pravna osnova prijavljene </w:t>
            </w:r>
          </w:p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tražbine</w:t>
            </w:r>
          </w:p>
        </w:tc>
        <w:tc>
          <w:tcPr>
            <w:tcW w:w="521" w:type="pct"/>
            <w:vAlign w:val="center"/>
          </w:tcPr>
          <w:p w:rsidR="00534938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</w:p>
          <w:p w:rsidR="00534938" w:rsidRPr="00B40BEB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  <w:p w:rsidR="00534938" w:rsidRPr="00B40BEB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  <w:vAlign w:val="center"/>
          </w:tcPr>
          <w:p w:rsidR="00534938" w:rsidRPr="00DC164C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4C">
              <w:rPr>
                <w:rFonts w:ascii="Times New Roman" w:hAnsi="Times New Roman"/>
                <w:sz w:val="24"/>
                <w:szCs w:val="24"/>
              </w:rPr>
              <w:t>Pravna osnova priznate</w:t>
            </w:r>
          </w:p>
          <w:p w:rsidR="00534938" w:rsidRPr="00B40BEB" w:rsidRDefault="00534938" w:rsidP="00F5113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4C"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34938" w:rsidRPr="00B40BEB" w:rsidRDefault="00534938" w:rsidP="00F51138">
            <w:pPr>
              <w:pStyle w:val="Bezproreda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34" w:right="-109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RAIFFEISENLANDESBA-NK KARNTEN reg. Gen.m.b.H, zastupan po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34" w:right="-109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odvjetniku Marku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Paulinoviću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34" w:right="-109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Odvjetničkog društva Buterin&amp;Posavec j.t.d., 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Draškovićeva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82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46870001221</w:t>
            </w: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Austrija,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Klagenfurt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Raiffeisenplatz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2.807.762,08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Sporazum o osiguranju novčane tražbine zasnivanjem založnog prava na nekretninama (Ugovor o hipotekama)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solemniziran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 Javnom bilježniku: Vladimir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Marčinko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 Zagreba, Palmotićeva 34A, pod brojem OV-22043/07 od 17.12.2007.( Ugovor o jednokratnom </w:t>
            </w:r>
          </w:p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kreditu broj 21.073.457 od 13.12.2007) i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Sporazum o osiguranju novčane tražbine zasnivanjem založnog prava na nekretninama (Ugovor o hipotekama)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solemniziran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 Javnom bilježniku: Sanja Barbarić iz Zagreba, Ivana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Šibla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13, pod brojem OV-9869/2009 od 25.11.2009.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Ugovor o jednokratnom 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kreditu broj 21.082.573 od 20.11.2009.)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2.807.762,08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Sporazum o osiguranju novčane tražbine zasnivanjem založnog prava na nekretninama (Ugovor o hipotekama)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solemniziran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 Javnom bilježniku: Vladimir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Marčinko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 Zagreba, Palmotićeva 34A, pod brojem OV-22043/07 od 17.12.2007.( Ugovor o jednokratnom </w:t>
            </w:r>
          </w:p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kreditu broj 21.073.457 od 13.12.2007) i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Sporazum o osiguranju novčane tražbine zasnivanjem založnog prava na nekretninama (Ugovor o hipotekama)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solemniziran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 Javnom bilježniku: Sanja Barbarić iz Zagreba, Ivana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Šibla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13, pod brojem OV-9869/2009 od 25.11.2009.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Ugovor o jednokratnom 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kreditu broj 21.082.573 od 20.11.2009.)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111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KERSCHOFFSET    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111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ZAGREB d.o.o.,zastupan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111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po odvjetniku Igoru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111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Svilaru iz Zagreba,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111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Gredička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95125392657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Ježdovečka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112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42.491,59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na temelju vjerodostojne isprave  javnog bilježnika Boris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Godžirov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Našice, Pejačevićev trg 11, 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-249/11 od 05.09.2011.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(usluga tiska)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42.491,59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ovršno Rješenje o ovrsi na temelju vjerodostojne isprave  javnog bilježnika Boris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Godžirov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Našice, Pejačevićev trg 11, 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-249/11 od 05.09.2011.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(usluga tiska)</w:t>
            </w:r>
          </w:p>
        </w:tc>
      </w:tr>
      <w:tr w:rsidR="00534938" w:rsidRPr="00B40BEB" w:rsidTr="00F51138">
        <w:trPr>
          <w:trHeight w:val="982"/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HEP-Operator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distribucijskog sustava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2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d.o.o.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37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52.51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 za električnu energiju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52.51</w:t>
            </w:r>
          </w:p>
        </w:tc>
        <w:tc>
          <w:tcPr>
            <w:tcW w:w="912" w:type="pct"/>
          </w:tcPr>
          <w:p w:rsidR="00534938" w:rsidRPr="002320EC" w:rsidRDefault="00534938" w:rsidP="00F51138">
            <w:r>
              <w:rPr>
                <w:rFonts w:ascii="Times New Roman" w:hAnsi="Times New Roman"/>
              </w:rPr>
              <w:t>Račun za električnu energiju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FINANCIJSKA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AGENCIJA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9.841,99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Troškov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postupka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predstečajne nagodbe.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na temelju vjerodostojne isprave  javnog bilježnika Nevenka Jukić, Zagreb, Koranska 1c, 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630/14 od 27.06.2014.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9.841,99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Troškov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postupka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predstečajne nagodbe.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ovršno Rješenje o ovrsi na temelju vjerodostojne 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isprave  javnog bilježnika Nevenka Jukić, Zagreb, Koranska 1c,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630/14 od 27.06.2014.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DOMINO DIZAJN d.o.o.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Zastupan po odvjetnici Ireni Krpan iz Odvjetničkog društva PALIĆ I PARTNERI j.t.d. iz Zagreba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26578309415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Josipa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Strganca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159.319,21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i ovršna presuda Trgovačkog suda u Zagrebu, broj P-760/2011 od 28.09.2011.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159.319,21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i ovršna presuda Trgovačkog suda u Zagrebu, broj P-760/2011 od 28.09.2011.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86" w:type="pct"/>
          </w:tcPr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UNIQA osiguranje d.d.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75665455333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Planinska 13a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5.972,97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na temelju vjerodostojne isprave  javnog bilježnika Jožica Matko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Ruždjak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Zagreb, Kneza Višeslava 2, 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-174/12 od 08.02.2012.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(ugovor o osiguranju)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5.972,97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na temelju vjerodostojne isprave  javnog bilježnika Jožica Matko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Ruždjak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Zagreb, Kneza Višeslava 2, 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-174/12 od 08.02.2012.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(ugovor o osiguranju)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86" w:type="pct"/>
          </w:tcPr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Suvlasnici zgrade u Zagrebu,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Fancevljev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prilaz 5 koje zastupa GRADSKO STAMBENO-KOMUNALNO GOSPODARSTVO d.o.o.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cesta 1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19.886,49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isprava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-16895/12 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-11607/14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(pričuva)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19.886,49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isprava 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-16895/12 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-11607/14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(pričuva)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VODE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Vodnogospodarski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odjel za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gornju Savu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271/VII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45,12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Izvršno Rješenje Klasa: UP/I-325-08/2009-12/6048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(tražbina naknade za uređenje voda)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45,12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Izvršno Rješenje Klasa: UP/I-325-08/2009-12/6048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(tražbina naknade za uređenje voda)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GRADSKA PLINARA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ZAGREB-OPSKRBA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d.o.o.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74364571096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Radnička cesta 1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1.477,24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isporučeni plin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1.477,24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isporučeni plin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ALLIANZ ZAGREB d.d.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Zastupanpo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Odvjetniku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Marijanu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Hanžekoviću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Zagreba, Radnička cesta 22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23759810849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Heinzelova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70</w:t>
            </w: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21.129,36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na temelju vjerodostojne isprave  javnog bilježnika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Ilinka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Lisonek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Zagreb, Trg hrvatskih velikana, 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-3481/12 od 05.04.2012.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21.129,36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ovršno Rješenje o ovrsi na temelju vjerodostojne </w:t>
            </w:r>
          </w:p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isprave  javnog bilježnika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Ilinka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Lisonek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Zagreb, Trg hrvatskih velikana, 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-3481/12 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05.04.2012.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MF PU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 ZAGREB zastupana po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ŽDO U ZAGREBU</w:t>
            </w:r>
          </w:p>
        </w:tc>
        <w:tc>
          <w:tcPr>
            <w:tcW w:w="511" w:type="pct"/>
          </w:tcPr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458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155.650,36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članarine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120.550,63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članarine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ODVJETNIK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 MODRIĆ</w:t>
            </w:r>
          </w:p>
        </w:tc>
        <w:tc>
          <w:tcPr>
            <w:tcW w:w="511" w:type="pct"/>
          </w:tcPr>
          <w:p w:rsidR="00534938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30247557213</w:t>
            </w:r>
          </w:p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Martićeva 47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74.656,25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 za odvjetničke usluge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74.656,25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 za odvjetničke usluge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CROATIA OSIGURANJE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d.d.</w:t>
            </w:r>
          </w:p>
        </w:tc>
        <w:tc>
          <w:tcPr>
            <w:tcW w:w="511" w:type="pct"/>
          </w:tcPr>
          <w:p w:rsidR="00534938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Miramarska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23.589,48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Pravomoćna i ovršna Rješenja o ovrsi na temelju vjerodostojne isprave  javnih bilježnika: Branko Jakić iz Zagreba, Zelinska 3, broj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-646/12 od 09.03.2012. i Vesne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Pučar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 Zagreba,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Miramarska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-1034/13 od 19.07.2013.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23.589,48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Pravomoćna i ovršna Rješenja o ovrsi na temelju vjerodostojne isprave  javnih bilježnika: Branko Jakić iz Zagreba, Zelinska 3, broj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-646/12 od 09.03.2012. i Vesne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Pučar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 Zagreba,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Miramarska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-1034/13 od 19.07.2013.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 w:rsidRPr="002F0CE2">
              <w:rPr>
                <w:rFonts w:ascii="Times New Roman" w:hAnsi="Times New Roman"/>
                <w:sz w:val="24"/>
                <w:szCs w:val="24"/>
              </w:rPr>
              <w:t>JOSIP GREGUREK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zastupan po Odvjetniku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Musulin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Blaženka iz </w:t>
            </w:r>
          </w:p>
          <w:p w:rsidR="00534938" w:rsidRPr="002F0CE2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palmotićeva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37/I</w:t>
            </w:r>
            <w:r w:rsidRPr="002F0C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534938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06758813442</w:t>
            </w:r>
          </w:p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Fancevljev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prilaz 5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51.063,94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Zakup poslovnog prostora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51.063,94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Zakup poslovnog prostora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86" w:type="pct"/>
          </w:tcPr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511" w:type="pct"/>
          </w:tcPr>
          <w:p w:rsidR="00534938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Trg Stjepana Radića 1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1.620,96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Izvršno Rješenje Klasa: UP/I-363-03/2009-33/2701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(tražbina komunalne naknade)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1.620,96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Izvršno Rješenje Klasa: UP/I-363-03/2009-33/2701</w:t>
            </w:r>
          </w:p>
          <w:p w:rsidR="00534938" w:rsidRPr="00B40BEB" w:rsidRDefault="00534938" w:rsidP="00F51138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(tražbina komunalne naknade)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ZAGREBAČKI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HOLDING 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d.o.o.</w:t>
            </w:r>
          </w:p>
        </w:tc>
        <w:tc>
          <w:tcPr>
            <w:tcW w:w="511" w:type="pct"/>
          </w:tcPr>
          <w:p w:rsidR="00534938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41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11.701,08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Tražbine za usluge odvoza i zbrinjavanja komunalnog otpada- utuženo:glavnica+kamate+trošak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11.701,08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spacing w:after="0"/>
              <w:ind w:hanging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Tražbine za usluge odvoza i zbrinjavanja komunalnog otpada-utuženo:glavnica+kamate+trošak)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GENERALI </w:t>
            </w:r>
          </w:p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OSIGURANJE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d.o.o., zastupano po Odvjetničkom društvu Eterović i Šarac iz Zagreba, Palmotićeva 68</w:t>
            </w:r>
          </w:p>
        </w:tc>
        <w:tc>
          <w:tcPr>
            <w:tcW w:w="511" w:type="pct"/>
          </w:tcPr>
          <w:p w:rsidR="00534938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75665455333</w:t>
            </w:r>
          </w:p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Bani 110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4.080,80</w:t>
            </w:r>
          </w:p>
        </w:tc>
        <w:tc>
          <w:tcPr>
            <w:tcW w:w="909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Javnog bilježnika Vladimir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Marčinko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 Zagreba, Palmotićeva 43a,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-551/14 od 10.10.2014. (tražbina po osnovi police osiguranja) 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4.080,80</w:t>
            </w:r>
          </w:p>
        </w:tc>
        <w:tc>
          <w:tcPr>
            <w:tcW w:w="912" w:type="pct"/>
          </w:tcPr>
          <w:p w:rsidR="00534938" w:rsidRPr="00B40BEB" w:rsidRDefault="00534938" w:rsidP="00F51138">
            <w:pPr>
              <w:pStyle w:val="Bezproreda"/>
              <w:spacing w:after="0"/>
              <w:ind w:hanging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Pravomoćno i ovršno rješenje Javnog bilježnika Vladimir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Marčinko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iz Zagreba, Palmotićeva 43a,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-551/14 od 10.10.2014. (tražbina po osnovi police osiguranja)</w:t>
            </w: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86" w:type="pct"/>
          </w:tcPr>
          <w:p w:rsidR="00534938" w:rsidRDefault="00534938" w:rsidP="00F51138">
            <w:pPr>
              <w:pStyle w:val="Bezproreda"/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 RADIOTELEVIZIJA, javna</w:t>
            </w:r>
          </w:p>
          <w:p w:rsidR="00534938" w:rsidRPr="00B40BEB" w:rsidRDefault="00534938" w:rsidP="00F51138">
            <w:pPr>
              <w:pStyle w:val="Bezproreda"/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Ustavnova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zastupana po Odvjetničkom društvu HANŽEKOVIĆ&amp;PARTN-ERI d.o.o. iz Zagreba, Radnička cesta  22</w:t>
            </w:r>
          </w:p>
        </w:tc>
        <w:tc>
          <w:tcPr>
            <w:tcW w:w="511" w:type="pct"/>
          </w:tcPr>
          <w:p w:rsidR="00534938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68419124305</w:t>
            </w:r>
          </w:p>
          <w:p w:rsidR="00534938" w:rsidRPr="00B40BEB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</w:p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Prisavlje 3</w:t>
            </w:r>
          </w:p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3.611,32</w:t>
            </w:r>
          </w:p>
        </w:tc>
        <w:tc>
          <w:tcPr>
            <w:tcW w:w="909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Pravomoćna i ovršna Rješenja o ovrsi na temelju vjerodostojne isprave  javnih bilježnika: Jozo Rotim iz Zagreba, Trg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J.F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Kennedya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6b,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-13708/13 od 28.06.2013. i Lade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Škaričić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-Sinčić iz Zagreba, Gajeva 2,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-8447/13 od 28.01.2013.</w:t>
            </w:r>
          </w:p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(tražbina po osnovi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rtv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pristojbe)</w:t>
            </w:r>
          </w:p>
        </w:tc>
        <w:tc>
          <w:tcPr>
            <w:tcW w:w="521" w:type="pct"/>
          </w:tcPr>
          <w:p w:rsidR="00534938" w:rsidRPr="00B40BEB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3.611,32</w:t>
            </w: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Pravomoćna i ovršna Rješenja o ovrsi na temelju vjerodostojne isprave  javnih bilježnika: Jozo Rotim iz Zagreba, Trg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J.F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Kennedya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6b,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-13708/13 od 28.06.2013. i Lade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Škaričić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-Sinčić iz Zagreba, Gajeva 2,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-8447/13 od 28.01.2013.</w:t>
            </w:r>
          </w:p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(tražbina po osnovi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rtv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pristojbe)</w:t>
            </w:r>
          </w:p>
          <w:p w:rsidR="00534938" w:rsidRPr="00B40BEB" w:rsidRDefault="00534938" w:rsidP="00F51138">
            <w:pPr>
              <w:pStyle w:val="Bezproreda"/>
              <w:spacing w:after="0"/>
              <w:ind w:hanging="16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938" w:rsidRPr="00B40BEB" w:rsidTr="00F51138">
        <w:trPr>
          <w:jc w:val="center"/>
        </w:trPr>
        <w:tc>
          <w:tcPr>
            <w:tcW w:w="338" w:type="pct"/>
          </w:tcPr>
          <w:p w:rsidR="00534938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</w:tcPr>
          <w:p w:rsidR="00534938" w:rsidRPr="00115A70" w:rsidRDefault="00534938" w:rsidP="00F51138">
            <w:pPr>
              <w:pStyle w:val="Bezproreda"/>
              <w:tabs>
                <w:tab w:val="left" w:pos="22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70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11" w:type="pct"/>
          </w:tcPr>
          <w:p w:rsidR="00534938" w:rsidRPr="00115A70" w:rsidRDefault="00534938" w:rsidP="00F51138">
            <w:pPr>
              <w:pStyle w:val="Bezproreda"/>
              <w:ind w:left="-2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</w:tcPr>
          <w:p w:rsidR="00534938" w:rsidRPr="00115A70" w:rsidRDefault="00534938" w:rsidP="00F51138">
            <w:pPr>
              <w:rPr>
                <w:rFonts w:ascii="Times New Roman" w:hAnsi="Times New Roman"/>
                <w:b/>
                <w:color w:val="000000"/>
              </w:rPr>
            </w:pPr>
            <w:r w:rsidRPr="00115A70">
              <w:rPr>
                <w:rFonts w:ascii="Times New Roman" w:hAnsi="Times New Roman"/>
                <w:b/>
                <w:color w:val="000000"/>
              </w:rPr>
              <w:t>3.393.900,24</w:t>
            </w:r>
          </w:p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9" w:type="pct"/>
          </w:tcPr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</w:tcPr>
          <w:p w:rsidR="00534938" w:rsidRPr="00115A70" w:rsidRDefault="00534938" w:rsidP="00F51138">
            <w:pPr>
              <w:rPr>
                <w:rFonts w:ascii="Times New Roman" w:hAnsi="Times New Roman"/>
                <w:b/>
                <w:color w:val="000000"/>
              </w:rPr>
            </w:pPr>
            <w:r w:rsidRPr="00115A70">
              <w:rPr>
                <w:rFonts w:ascii="Times New Roman" w:hAnsi="Times New Roman"/>
                <w:b/>
                <w:color w:val="000000"/>
              </w:rPr>
              <w:t>3.358.800,51</w:t>
            </w:r>
          </w:p>
          <w:p w:rsidR="00534938" w:rsidRPr="00115A70" w:rsidRDefault="00534938" w:rsidP="00F51138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</w:tcPr>
          <w:p w:rsidR="00534938" w:rsidRDefault="00534938" w:rsidP="00F511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4938" w:rsidRPr="001D7793" w:rsidRDefault="00534938" w:rsidP="00534938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R</w:t>
      </w:r>
      <w:r w:rsidRPr="00115A70">
        <w:rPr>
          <w:rFonts w:ascii="Times New Roman" w:hAnsi="Times New Roman"/>
          <w:b/>
        </w:rPr>
        <w:t>edni broj 11</w:t>
      </w:r>
      <w:r>
        <w:rPr>
          <w:rFonts w:ascii="Times New Roman" w:hAnsi="Times New Roman"/>
        </w:rPr>
        <w:t>:  Tražbina vjerovnika Ministarstvo financija –Porezna uprava osporava se djelomično za iznos od 35.099,73 kuna, a koji iznos je priznat u tražbinama radnika u  I. višem isplatnom redu.</w:t>
      </w: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Look w:val="00A0" w:firstRow="1" w:lastRow="0" w:firstColumn="1" w:lastColumn="0" w:noHBand="0" w:noVBand="0"/>
      </w:tblPr>
      <w:tblGrid>
        <w:gridCol w:w="608"/>
        <w:gridCol w:w="13487"/>
        <w:gridCol w:w="1314"/>
      </w:tblGrid>
      <w:tr w:rsidR="00534938" w:rsidRPr="00B40BEB" w:rsidTr="00F51138">
        <w:trPr>
          <w:jc w:val="center"/>
        </w:trPr>
        <w:tc>
          <w:tcPr>
            <w:tcW w:w="1338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  <w:vAlign w:val="center"/>
          </w:tcPr>
          <w:p w:rsidR="00534938" w:rsidRDefault="00534938" w:rsidP="00F51138">
            <w:pPr>
              <w:jc w:val="center"/>
              <w:rPr>
                <w:rFonts w:ascii="Times New Roman" w:hAnsi="Times New Roman"/>
                <w:b/>
              </w:rPr>
            </w:pPr>
          </w:p>
          <w:p w:rsidR="00534938" w:rsidRDefault="00534938" w:rsidP="00F51138">
            <w:pPr>
              <w:jc w:val="center"/>
              <w:rPr>
                <w:rFonts w:ascii="Times New Roman" w:hAnsi="Times New Roman"/>
                <w:b/>
              </w:rPr>
            </w:pPr>
          </w:p>
          <w:p w:rsidR="00534938" w:rsidRPr="003726DD" w:rsidRDefault="00534938" w:rsidP="00F51138">
            <w:pPr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lastRenderedPageBreak/>
              <w:t xml:space="preserve">II. TABLICA </w:t>
            </w:r>
            <w:r w:rsidRPr="00655B39">
              <w:rPr>
                <w:rFonts w:ascii="Times New Roman" w:hAnsi="Times New Roman"/>
                <w:b/>
              </w:rPr>
              <w:t>RAZLUČNI</w:t>
            </w:r>
            <w:r w:rsidRPr="003726DD">
              <w:rPr>
                <w:rFonts w:ascii="Times New Roman" w:hAnsi="Times New Roman"/>
                <w:b/>
              </w:rPr>
              <w:t>H PRAVA</w:t>
            </w:r>
          </w:p>
          <w:p w:rsidR="00534938" w:rsidRPr="00EC155B" w:rsidRDefault="00534938" w:rsidP="00F51138">
            <w:pPr>
              <w:jc w:val="center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tblpXSpec="center" w:tblpY="1"/>
              <w:tblOverlap w:val="never"/>
              <w:tblW w:w="55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554"/>
              <w:gridCol w:w="3094"/>
              <w:gridCol w:w="1555"/>
              <w:gridCol w:w="2185"/>
              <w:gridCol w:w="1856"/>
              <w:gridCol w:w="1556"/>
              <w:gridCol w:w="1590"/>
              <w:gridCol w:w="1250"/>
            </w:tblGrid>
            <w:tr w:rsidR="00534938" w:rsidRPr="00B40BEB" w:rsidTr="00F51138">
              <w:trPr>
                <w:jc w:val="center"/>
              </w:trPr>
              <w:tc>
                <w:tcPr>
                  <w:tcW w:w="575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Redni broj </w:t>
                  </w:r>
                </w:p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5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Ime i prezime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 tvrtka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ili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naziv razlučnog vjerovnika</w:t>
                  </w:r>
                </w:p>
              </w:tc>
              <w:tc>
                <w:tcPr>
                  <w:tcW w:w="575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OIB razlučnog vjerovnika </w:t>
                  </w:r>
                </w:p>
              </w:tc>
              <w:tc>
                <w:tcPr>
                  <w:tcW w:w="790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Adresa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sjedište razlučnog vjerovnika</w:t>
                  </w:r>
                </w:p>
              </w:tc>
              <w:tc>
                <w:tcPr>
                  <w:tcW w:w="575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Javna knjiga u koju je </w:t>
                  </w:r>
                  <w:proofErr w:type="spellStart"/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razlučno</w:t>
                  </w:r>
                  <w:proofErr w:type="spellEnd"/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 pravo upisano</w:t>
                  </w:r>
                </w:p>
              </w:tc>
              <w:tc>
                <w:tcPr>
                  <w:tcW w:w="575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Iznos tražbine osigurane razlučnim pravom</w:t>
                  </w:r>
                </w:p>
              </w:tc>
              <w:tc>
                <w:tcPr>
                  <w:tcW w:w="473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Pravnu osnovu tražbine osigurane razlučnim pravom</w:t>
                  </w:r>
                </w:p>
              </w:tc>
              <w:tc>
                <w:tcPr>
                  <w:tcW w:w="451" w:type="pct"/>
                  <w:vAlign w:val="center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Dio imovine na koji se odnosi </w:t>
                  </w:r>
                  <w:proofErr w:type="spellStart"/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>razlučno</w:t>
                  </w:r>
                  <w:proofErr w:type="spellEnd"/>
                  <w:r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 pravo</w:t>
                  </w:r>
                </w:p>
              </w:tc>
            </w:tr>
            <w:tr w:rsidR="00534938" w:rsidRPr="00B40BEB" w:rsidTr="00F51138">
              <w:trPr>
                <w:jc w:val="center"/>
              </w:trPr>
              <w:tc>
                <w:tcPr>
                  <w:tcW w:w="575" w:type="pct"/>
                </w:tcPr>
                <w:p w:rsidR="00534938" w:rsidRPr="00B40BEB" w:rsidRDefault="00534938" w:rsidP="00F51138">
                  <w:pPr>
                    <w:pStyle w:val="Bezprored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85" w:type="pct"/>
                </w:tcPr>
                <w:p w:rsidR="00534938" w:rsidRPr="00B40BEB" w:rsidRDefault="00534938" w:rsidP="00F51138">
                  <w:pPr>
                    <w:pStyle w:val="Bezproreda"/>
                    <w:tabs>
                      <w:tab w:val="left" w:pos="224"/>
                    </w:tabs>
                    <w:ind w:right="-1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RAIFFEISENLANDESBANK KARNTEN reg. Gen.m.b.H </w:t>
                  </w:r>
                </w:p>
              </w:tc>
              <w:tc>
                <w:tcPr>
                  <w:tcW w:w="575" w:type="pct"/>
                </w:tcPr>
                <w:p w:rsidR="00534938" w:rsidRPr="00B40BEB" w:rsidRDefault="00534938" w:rsidP="00F51138">
                  <w:pPr>
                    <w:pStyle w:val="Bezprored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46870001221</w:t>
                  </w:r>
                </w:p>
              </w:tc>
              <w:tc>
                <w:tcPr>
                  <w:tcW w:w="790" w:type="pct"/>
                </w:tcPr>
                <w:p w:rsidR="00534938" w:rsidRDefault="00534938" w:rsidP="00F51138">
                  <w:pPr>
                    <w:pStyle w:val="Bezproreda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Austrija,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Klagenfurt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  <w:p w:rsidR="00534938" w:rsidRDefault="00534938" w:rsidP="00F51138">
                  <w:pPr>
                    <w:pStyle w:val="Bezproreda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Raiffeisenplatz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1</w:t>
                  </w:r>
                </w:p>
                <w:p w:rsidR="00534938" w:rsidRPr="00B40BEB" w:rsidRDefault="00534938" w:rsidP="00F51138">
                  <w:pPr>
                    <w:pStyle w:val="Bezprored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pct"/>
                </w:tcPr>
                <w:p w:rsidR="00534938" w:rsidRPr="00DE408C" w:rsidRDefault="00534938" w:rsidP="00F51138">
                  <w:pPr>
                    <w:pStyle w:val="Tijeloteksta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Općinski građanski sud</w:t>
                  </w:r>
                  <w:r w:rsidRPr="00DE408C">
                    <w:rPr>
                      <w:rFonts w:ascii="Times New Roman" w:hAnsi="Times New Roman"/>
                    </w:rPr>
                    <w:t xml:space="preserve"> u Zagrebu, Z</w:t>
                  </w:r>
                  <w:r>
                    <w:rPr>
                      <w:rFonts w:ascii="Times New Roman" w:hAnsi="Times New Roman"/>
                    </w:rPr>
                    <w:t xml:space="preserve">emljišnoknjižni odjel Sesvete, </w:t>
                  </w:r>
                  <w:r w:rsidRPr="00DE408C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DE408C">
                    <w:rPr>
                      <w:rFonts w:ascii="Times New Roman" w:hAnsi="Times New Roman"/>
                    </w:rPr>
                    <w:t>zk</w:t>
                  </w:r>
                  <w:proofErr w:type="spellEnd"/>
                  <w:r w:rsidRPr="00DE408C">
                    <w:rPr>
                      <w:rFonts w:ascii="Times New Roman" w:hAnsi="Times New Roman"/>
                    </w:rPr>
                    <w:t xml:space="preserve">. ul. broj 2411 k.o. </w:t>
                  </w:r>
                  <w:proofErr w:type="spellStart"/>
                  <w:r w:rsidRPr="00DE408C">
                    <w:rPr>
                      <w:rFonts w:ascii="Times New Roman" w:hAnsi="Times New Roman"/>
                    </w:rPr>
                    <w:t>Šašinovec</w:t>
                  </w:r>
                  <w:proofErr w:type="spellEnd"/>
                  <w:r w:rsidRPr="00DE408C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DE408C">
                    <w:rPr>
                      <w:rFonts w:ascii="Times New Roman" w:hAnsi="Times New Roman"/>
                    </w:rPr>
                    <w:t>sastojeća</w:t>
                  </w:r>
                  <w:proofErr w:type="spellEnd"/>
                  <w:r w:rsidRPr="00DE408C">
                    <w:rPr>
                      <w:rFonts w:ascii="Times New Roman" w:hAnsi="Times New Roman"/>
                    </w:rPr>
                    <w:t xml:space="preserve"> od k.č.br.: 3618/7, kuća br. 12, zgrada i </w:t>
                  </w:r>
                  <w:proofErr w:type="spellStart"/>
                  <w:r w:rsidRPr="00DE408C">
                    <w:rPr>
                      <w:rFonts w:ascii="Times New Roman" w:hAnsi="Times New Roman"/>
                    </w:rPr>
                    <w:t>dovrište</w:t>
                  </w:r>
                  <w:proofErr w:type="spellEnd"/>
                  <w:r w:rsidRPr="00DE408C">
                    <w:rPr>
                      <w:rFonts w:ascii="Times New Roman" w:hAnsi="Times New Roman"/>
                    </w:rPr>
                    <w:t xml:space="preserve">, Kumrovečka ulica, površine 740 m2 i k.č.br.: 3618/13, put Kumrovečka ulica površine 58 m2.  </w:t>
                  </w:r>
                </w:p>
                <w:p w:rsidR="00534938" w:rsidRPr="00B40BEB" w:rsidRDefault="00534938" w:rsidP="00F51138">
                  <w:pPr>
                    <w:pStyle w:val="Bezproreda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pct"/>
                </w:tcPr>
                <w:p w:rsidR="00534938" w:rsidRPr="00B40BEB" w:rsidRDefault="00534938" w:rsidP="00F51138">
                  <w:pPr>
                    <w:pStyle w:val="Bezprored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2.807.762,08</w:t>
                  </w:r>
                </w:p>
              </w:tc>
              <w:tc>
                <w:tcPr>
                  <w:tcW w:w="473" w:type="pct"/>
                </w:tcPr>
                <w:p w:rsidR="00534938" w:rsidRPr="00B40BEB" w:rsidRDefault="00534938" w:rsidP="00F51138">
                  <w:pPr>
                    <w:pStyle w:val="Bezprored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Sporazumi o osiguranju novčane tražbine zasnivanjem založnog prava na nekretninama (Ugovori o hipoteci) broj OV-22043/07 od 17.12.2007 i OV9868/2009 od 25.11.2009.</w:t>
                  </w:r>
                </w:p>
              </w:tc>
              <w:tc>
                <w:tcPr>
                  <w:tcW w:w="451" w:type="pct"/>
                </w:tcPr>
                <w:p w:rsidR="00534938" w:rsidRPr="00B40BEB" w:rsidRDefault="00534938" w:rsidP="00F51138">
                  <w:pPr>
                    <w:pStyle w:val="Bezproreda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Nekrenina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upisana u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zk.ul.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broj 2411, k.o.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Šašinovec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sastojeća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od k.č.br.: 3618/7 i 3618/13. </w:t>
                  </w:r>
                </w:p>
              </w:tc>
            </w:tr>
          </w:tbl>
          <w:p w:rsidR="00534938" w:rsidRDefault="00534938" w:rsidP="00F51138">
            <w:pPr>
              <w:rPr>
                <w:rFonts w:ascii="Times New Roman" w:hAnsi="Times New Roman"/>
              </w:rPr>
            </w:pPr>
          </w:p>
          <w:p w:rsidR="00534938" w:rsidRDefault="00534938" w:rsidP="00F511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Dugo Selo, 08.01.2016.</w:t>
            </w:r>
            <w:r w:rsidRPr="003726D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                          </w:t>
            </w:r>
            <w:r w:rsidRPr="003726DD">
              <w:rPr>
                <w:rFonts w:ascii="Times New Roman" w:hAnsi="Times New Roman"/>
              </w:rPr>
              <w:t>Stečajni upravitelj</w:t>
            </w:r>
          </w:p>
          <w:p w:rsidR="00534938" w:rsidRPr="00B40BEB" w:rsidRDefault="00534938" w:rsidP="00F511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Mladen Šestan, dipl. iur.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67" w:type="pct"/>
            <w:vAlign w:val="center"/>
          </w:tcPr>
          <w:p w:rsidR="00534938" w:rsidRPr="00B40BEB" w:rsidRDefault="00534938" w:rsidP="00F5113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4938" w:rsidRPr="008B5EE6" w:rsidRDefault="00534938" w:rsidP="00D649F6">
      <w:pPr>
        <w:pStyle w:val="Tijeloteksta"/>
        <w:ind w:left="4956" w:firstLine="708"/>
        <w:rPr>
          <w:rFonts w:ascii="Times New Roman" w:hAnsi="Times New Roman"/>
        </w:rPr>
      </w:pPr>
    </w:p>
    <w:sectPr w:rsidR="00534938" w:rsidRPr="008B5EE6" w:rsidSect="0053493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04" w:rsidRDefault="007F0104" w:rsidP="007E6E16">
      <w:r>
        <w:separator/>
      </w:r>
    </w:p>
  </w:endnote>
  <w:endnote w:type="continuationSeparator" w:id="0">
    <w:p w:rsidR="007F0104" w:rsidRDefault="007F0104" w:rsidP="007E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9FF" w:rsidRDefault="00B819FF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4938">
      <w:rPr>
        <w:noProof/>
      </w:rPr>
      <w:t>11</w:t>
    </w:r>
    <w:r>
      <w:rPr>
        <w:noProof/>
      </w:rPr>
      <w:fldChar w:fldCharType="end"/>
    </w:r>
  </w:p>
  <w:p w:rsidR="00B819FF" w:rsidRDefault="00B819F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04" w:rsidRDefault="007F0104" w:rsidP="007E6E16">
      <w:r>
        <w:separator/>
      </w:r>
    </w:p>
  </w:footnote>
  <w:footnote w:type="continuationSeparator" w:id="0">
    <w:p w:rsidR="007F0104" w:rsidRDefault="007F0104" w:rsidP="007E6E16">
      <w:r>
        <w:continuationSeparator/>
      </w:r>
    </w:p>
  </w:footnote>
  <w:footnote w:id="1">
    <w:p w:rsidR="00534938" w:rsidRPr="00B40BEB" w:rsidRDefault="00534938" w:rsidP="00534938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</w:lvl>
    <w:lvl w:ilvl="1"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B5D86"/>
    <w:multiLevelType w:val="hybridMultilevel"/>
    <w:tmpl w:val="9B467C6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60120A"/>
    <w:multiLevelType w:val="hybridMultilevel"/>
    <w:tmpl w:val="A05688B0"/>
    <w:lvl w:ilvl="0" w:tplc="BDA60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E3534"/>
    <w:multiLevelType w:val="hybridMultilevel"/>
    <w:tmpl w:val="7FCE60F2"/>
    <w:lvl w:ilvl="0" w:tplc="98E294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473B2"/>
    <w:multiLevelType w:val="hybridMultilevel"/>
    <w:tmpl w:val="73085A2A"/>
    <w:lvl w:ilvl="0" w:tplc="596C1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244BA"/>
    <w:multiLevelType w:val="multilevel"/>
    <w:tmpl w:val="34643B42"/>
    <w:styleLink w:val="Listanepobrojana"/>
    <w:lvl w:ilvl="0">
      <w:start w:val="1"/>
      <w:numFmt w:val="bullet"/>
      <w:lvlText w:val=""/>
      <w:lvlJc w:val="left"/>
      <w:pPr>
        <w:tabs>
          <w:tab w:val="num" w:pos="360"/>
        </w:tabs>
        <w:ind w:left="714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1072" w:hanging="358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3"/>
        </w:tabs>
        <w:ind w:left="3243" w:hanging="360"/>
      </w:pPr>
      <w:rPr>
        <w:rFonts w:hint="default"/>
      </w:rPr>
    </w:lvl>
  </w:abstractNum>
  <w:abstractNum w:abstractNumId="8">
    <w:nsid w:val="207609CF"/>
    <w:multiLevelType w:val="multilevel"/>
    <w:tmpl w:val="34643B42"/>
    <w:numStyleLink w:val="Listanepobrojana"/>
  </w:abstractNum>
  <w:abstractNum w:abstractNumId="9">
    <w:nsid w:val="251F56A9"/>
    <w:multiLevelType w:val="hybridMultilevel"/>
    <w:tmpl w:val="A8F07444"/>
    <w:lvl w:ilvl="0" w:tplc="EB641EA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49542E"/>
    <w:multiLevelType w:val="hybridMultilevel"/>
    <w:tmpl w:val="E6FA83F8"/>
    <w:lvl w:ilvl="0" w:tplc="596C1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841F7"/>
    <w:multiLevelType w:val="hybridMultilevel"/>
    <w:tmpl w:val="F152966A"/>
    <w:lvl w:ilvl="0" w:tplc="7124E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42090"/>
    <w:multiLevelType w:val="multilevel"/>
    <w:tmpl w:val="C4B25CDC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6"/>
        <w:szCs w:val="36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32"/>
        <w:szCs w:val="32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sz w:val="28"/>
        <w:szCs w:val="28"/>
      </w:rPr>
    </w:lvl>
    <w:lvl w:ilvl="4">
      <w:start w:val="1"/>
      <w:numFmt w:val="decimal"/>
      <w:pStyle w:val="Naslov5"/>
      <w:lvlText w:val="%1.%2.%3.%4.%5."/>
      <w:lvlJc w:val="left"/>
      <w:pPr>
        <w:tabs>
          <w:tab w:val="num" w:pos="1361"/>
        </w:tabs>
        <w:ind w:left="1361" w:hanging="1361"/>
      </w:pPr>
      <w:rPr>
        <w:rFonts w:ascii="Arial" w:hAnsi="Arial" w:hint="default"/>
        <w:sz w:val="26"/>
        <w:szCs w:val="26"/>
      </w:rPr>
    </w:lvl>
    <w:lvl w:ilvl="5">
      <w:start w:val="1"/>
      <w:numFmt w:val="decimal"/>
      <w:pStyle w:val="Naslov6"/>
      <w:lvlText w:val="%1.%2.%3.%4.%5.%6."/>
      <w:lvlJc w:val="left"/>
      <w:pPr>
        <w:tabs>
          <w:tab w:val="num" w:pos="1588"/>
        </w:tabs>
        <w:ind w:left="1588" w:hanging="1588"/>
      </w:pPr>
      <w:rPr>
        <w:rFonts w:ascii="Arial" w:hAnsi="Arial" w:hint="default"/>
        <w:sz w:val="24"/>
        <w:szCs w:val="24"/>
      </w:rPr>
    </w:lvl>
    <w:lvl w:ilvl="6">
      <w:start w:val="1"/>
      <w:numFmt w:val="decimal"/>
      <w:pStyle w:val="Naslov7"/>
      <w:lvlText w:val="%1.%2.%3.%4.%5.%6.%7."/>
      <w:lvlJc w:val="left"/>
      <w:pPr>
        <w:tabs>
          <w:tab w:val="num" w:pos="1814"/>
        </w:tabs>
        <w:ind w:left="1814" w:hanging="1814"/>
      </w:pPr>
      <w:rPr>
        <w:rFonts w:ascii="Arial" w:hAnsi="Arial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C8614C3"/>
    <w:multiLevelType w:val="hybridMultilevel"/>
    <w:tmpl w:val="68D406FC"/>
    <w:lvl w:ilvl="0" w:tplc="A34ABC18">
      <w:start w:val="1"/>
      <w:numFmt w:val="lowerLetter"/>
      <w:lvlText w:val="%1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4">
    <w:nsid w:val="415E066D"/>
    <w:multiLevelType w:val="hybridMultilevel"/>
    <w:tmpl w:val="653E9072"/>
    <w:lvl w:ilvl="0" w:tplc="BDA60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EE7FC6"/>
    <w:multiLevelType w:val="hybridMultilevel"/>
    <w:tmpl w:val="67F49A7A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FF7F8E"/>
    <w:multiLevelType w:val="hybridMultilevel"/>
    <w:tmpl w:val="80A83A5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260BB7"/>
    <w:multiLevelType w:val="hybridMultilevel"/>
    <w:tmpl w:val="5944EFA6"/>
    <w:lvl w:ilvl="0" w:tplc="4B6C072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54F46915"/>
    <w:multiLevelType w:val="hybridMultilevel"/>
    <w:tmpl w:val="2942210E"/>
    <w:lvl w:ilvl="0" w:tplc="AACE1C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EB3E07"/>
    <w:multiLevelType w:val="multilevel"/>
    <w:tmpl w:val="BD0649EE"/>
    <w:styleLink w:val="Listapobrojana"/>
    <w:lvl w:ilvl="0">
      <w:start w:val="1"/>
      <w:numFmt w:val="decimal"/>
      <w:lvlText w:val="%1."/>
      <w:lvlJc w:val="left"/>
      <w:pPr>
        <w:tabs>
          <w:tab w:val="num" w:pos="363"/>
        </w:tabs>
        <w:ind w:left="717" w:hanging="35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697"/>
        </w:tabs>
        <w:ind w:left="1072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3"/>
        </w:tabs>
        <w:ind w:left="12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3"/>
        </w:tabs>
        <w:ind w:left="17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3"/>
        </w:tabs>
        <w:ind w:left="27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3"/>
        </w:tabs>
        <w:ind w:left="37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3"/>
        </w:tabs>
        <w:ind w:left="4323" w:hanging="1440"/>
      </w:pPr>
      <w:rPr>
        <w:rFonts w:hint="default"/>
      </w:rPr>
    </w:lvl>
  </w:abstractNum>
  <w:abstractNum w:abstractNumId="20">
    <w:nsid w:val="591241AF"/>
    <w:multiLevelType w:val="hybridMultilevel"/>
    <w:tmpl w:val="43C2F1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0C7C21"/>
    <w:multiLevelType w:val="hybridMultilevel"/>
    <w:tmpl w:val="0348348E"/>
    <w:lvl w:ilvl="0" w:tplc="4CE8EBB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60BB268B"/>
    <w:multiLevelType w:val="multilevel"/>
    <w:tmpl w:val="BD0649EE"/>
    <w:numStyleLink w:val="Listapobrojana"/>
  </w:abstractNum>
  <w:abstractNum w:abstractNumId="23">
    <w:nsid w:val="65F94C9D"/>
    <w:multiLevelType w:val="hybridMultilevel"/>
    <w:tmpl w:val="2A26394A"/>
    <w:lvl w:ilvl="0" w:tplc="2B0853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D22042"/>
    <w:multiLevelType w:val="hybridMultilevel"/>
    <w:tmpl w:val="3490CEB0"/>
    <w:lvl w:ilvl="0" w:tplc="0C7441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3B65784"/>
    <w:multiLevelType w:val="hybridMultilevel"/>
    <w:tmpl w:val="8FDED570"/>
    <w:lvl w:ilvl="0" w:tplc="98E294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3D6892"/>
    <w:multiLevelType w:val="hybridMultilevel"/>
    <w:tmpl w:val="9B8A9408"/>
    <w:lvl w:ilvl="0" w:tplc="685AB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B83DB7"/>
    <w:multiLevelType w:val="hybridMultilevel"/>
    <w:tmpl w:val="7A9AFAFE"/>
    <w:lvl w:ilvl="0" w:tplc="7C0C4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C72B8F"/>
    <w:multiLevelType w:val="hybridMultilevel"/>
    <w:tmpl w:val="F4C6F150"/>
    <w:lvl w:ilvl="0" w:tplc="3BD26752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128E7"/>
    <w:multiLevelType w:val="hybridMultilevel"/>
    <w:tmpl w:val="A7E22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710A87"/>
    <w:multiLevelType w:val="multilevel"/>
    <w:tmpl w:val="34643B42"/>
    <w:numStyleLink w:val="Listanepobrojana"/>
  </w:abstractNum>
  <w:abstractNum w:abstractNumId="31">
    <w:nsid w:val="7E7E0A2D"/>
    <w:multiLevelType w:val="hybridMultilevel"/>
    <w:tmpl w:val="E08C1366"/>
    <w:lvl w:ilvl="0" w:tplc="AE2A04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7"/>
  </w:num>
  <w:num w:numId="8">
    <w:abstractNumId w:val="8"/>
  </w:num>
  <w:num w:numId="9">
    <w:abstractNumId w:val="30"/>
  </w:num>
  <w:num w:numId="10">
    <w:abstractNumId w:val="19"/>
  </w:num>
  <w:num w:numId="11">
    <w:abstractNumId w:val="22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9"/>
  </w:num>
  <w:num w:numId="15">
    <w:abstractNumId w:val="0"/>
  </w:num>
  <w:num w:numId="1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7"/>
  </w:num>
  <w:num w:numId="19">
    <w:abstractNumId w:val="21"/>
  </w:num>
  <w:num w:numId="20">
    <w:abstractNumId w:val="18"/>
  </w:num>
  <w:num w:numId="21">
    <w:abstractNumId w:val="27"/>
  </w:num>
  <w:num w:numId="22">
    <w:abstractNumId w:val="13"/>
  </w:num>
  <w:num w:numId="23">
    <w:abstractNumId w:val="3"/>
  </w:num>
  <w:num w:numId="24">
    <w:abstractNumId w:val="20"/>
  </w:num>
  <w:num w:numId="25">
    <w:abstractNumId w:val="15"/>
  </w:num>
  <w:num w:numId="26">
    <w:abstractNumId w:val="11"/>
  </w:num>
  <w:num w:numId="27">
    <w:abstractNumId w:val="31"/>
  </w:num>
  <w:num w:numId="28">
    <w:abstractNumId w:val="23"/>
  </w:num>
  <w:num w:numId="29">
    <w:abstractNumId w:val="10"/>
  </w:num>
  <w:num w:numId="30">
    <w:abstractNumId w:val="4"/>
  </w:num>
  <w:num w:numId="31">
    <w:abstractNumId w:val="14"/>
  </w:num>
  <w:num w:numId="32">
    <w:abstractNumId w:val="29"/>
  </w:num>
  <w:num w:numId="33">
    <w:abstractNumId w:val="6"/>
  </w:num>
  <w:num w:numId="34">
    <w:abstractNumId w:val="25"/>
  </w:num>
  <w:num w:numId="35">
    <w:abstractNumId w:val="5"/>
  </w:num>
  <w:num w:numId="36">
    <w:abstractNumId w:val="26"/>
  </w:num>
  <w:num w:numId="37">
    <w:abstractNumId w:val="2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87"/>
    <w:rsid w:val="000110D9"/>
    <w:rsid w:val="00020C11"/>
    <w:rsid w:val="000257B7"/>
    <w:rsid w:val="00037A2F"/>
    <w:rsid w:val="00037DF3"/>
    <w:rsid w:val="0004762A"/>
    <w:rsid w:val="000511F9"/>
    <w:rsid w:val="000521FB"/>
    <w:rsid w:val="00054803"/>
    <w:rsid w:val="000552AF"/>
    <w:rsid w:val="00060C72"/>
    <w:rsid w:val="0007063A"/>
    <w:rsid w:val="0007101C"/>
    <w:rsid w:val="00072E06"/>
    <w:rsid w:val="00086588"/>
    <w:rsid w:val="000942C5"/>
    <w:rsid w:val="00096239"/>
    <w:rsid w:val="000A22CF"/>
    <w:rsid w:val="000E0E7D"/>
    <w:rsid w:val="000E1B04"/>
    <w:rsid w:val="000E4B6A"/>
    <w:rsid w:val="001018AA"/>
    <w:rsid w:val="00106AE1"/>
    <w:rsid w:val="00110AC4"/>
    <w:rsid w:val="00112126"/>
    <w:rsid w:val="00115D8C"/>
    <w:rsid w:val="00117264"/>
    <w:rsid w:val="001173CB"/>
    <w:rsid w:val="001261C5"/>
    <w:rsid w:val="001374F2"/>
    <w:rsid w:val="00146E4D"/>
    <w:rsid w:val="00147715"/>
    <w:rsid w:val="001609A8"/>
    <w:rsid w:val="00174042"/>
    <w:rsid w:val="001B5282"/>
    <w:rsid w:val="001E50E8"/>
    <w:rsid w:val="001E5A81"/>
    <w:rsid w:val="001F4D50"/>
    <w:rsid w:val="001F7C57"/>
    <w:rsid w:val="00205928"/>
    <w:rsid w:val="00207167"/>
    <w:rsid w:val="00212EA9"/>
    <w:rsid w:val="0022255D"/>
    <w:rsid w:val="00231127"/>
    <w:rsid w:val="002326D4"/>
    <w:rsid w:val="00234D51"/>
    <w:rsid w:val="00254C5F"/>
    <w:rsid w:val="002558CA"/>
    <w:rsid w:val="00280093"/>
    <w:rsid w:val="002829EF"/>
    <w:rsid w:val="00282FC1"/>
    <w:rsid w:val="00293476"/>
    <w:rsid w:val="00294273"/>
    <w:rsid w:val="002A3611"/>
    <w:rsid w:val="002B0F4B"/>
    <w:rsid w:val="002B20B5"/>
    <w:rsid w:val="002B34AA"/>
    <w:rsid w:val="002B7270"/>
    <w:rsid w:val="002C2FAF"/>
    <w:rsid w:val="002C3F43"/>
    <w:rsid w:val="002F052E"/>
    <w:rsid w:val="002F0A2D"/>
    <w:rsid w:val="002F3859"/>
    <w:rsid w:val="002F4BDA"/>
    <w:rsid w:val="00313117"/>
    <w:rsid w:val="0031574C"/>
    <w:rsid w:val="00321053"/>
    <w:rsid w:val="003252F8"/>
    <w:rsid w:val="00331136"/>
    <w:rsid w:val="00337EBD"/>
    <w:rsid w:val="00362607"/>
    <w:rsid w:val="00363487"/>
    <w:rsid w:val="003648B0"/>
    <w:rsid w:val="00366F9A"/>
    <w:rsid w:val="003A4457"/>
    <w:rsid w:val="003D13E3"/>
    <w:rsid w:val="003D1701"/>
    <w:rsid w:val="003E4174"/>
    <w:rsid w:val="003E7B23"/>
    <w:rsid w:val="003F484A"/>
    <w:rsid w:val="003F6DA1"/>
    <w:rsid w:val="004033BB"/>
    <w:rsid w:val="00410DB4"/>
    <w:rsid w:val="004130A4"/>
    <w:rsid w:val="004141B6"/>
    <w:rsid w:val="00416D2B"/>
    <w:rsid w:val="00422D3C"/>
    <w:rsid w:val="004248CF"/>
    <w:rsid w:val="004363E1"/>
    <w:rsid w:val="00460F17"/>
    <w:rsid w:val="00465DAD"/>
    <w:rsid w:val="00477B15"/>
    <w:rsid w:val="00480CFD"/>
    <w:rsid w:val="00484FBC"/>
    <w:rsid w:val="00491236"/>
    <w:rsid w:val="004B04C0"/>
    <w:rsid w:val="004B621F"/>
    <w:rsid w:val="004C0D57"/>
    <w:rsid w:val="0050443F"/>
    <w:rsid w:val="00513520"/>
    <w:rsid w:val="00524E88"/>
    <w:rsid w:val="00534938"/>
    <w:rsid w:val="00546B98"/>
    <w:rsid w:val="00547107"/>
    <w:rsid w:val="00551BD5"/>
    <w:rsid w:val="00554AD9"/>
    <w:rsid w:val="0058516D"/>
    <w:rsid w:val="005870ED"/>
    <w:rsid w:val="005968ED"/>
    <w:rsid w:val="005A7E0B"/>
    <w:rsid w:val="005C3CD9"/>
    <w:rsid w:val="005C5F3F"/>
    <w:rsid w:val="005D222E"/>
    <w:rsid w:val="005D268F"/>
    <w:rsid w:val="005D39C9"/>
    <w:rsid w:val="00612E56"/>
    <w:rsid w:val="00613EBF"/>
    <w:rsid w:val="0062517E"/>
    <w:rsid w:val="00630817"/>
    <w:rsid w:val="00660A6A"/>
    <w:rsid w:val="00666389"/>
    <w:rsid w:val="00666462"/>
    <w:rsid w:val="0068204C"/>
    <w:rsid w:val="00685DFF"/>
    <w:rsid w:val="00686535"/>
    <w:rsid w:val="00693E4A"/>
    <w:rsid w:val="006A5CD1"/>
    <w:rsid w:val="006B0490"/>
    <w:rsid w:val="006C5D59"/>
    <w:rsid w:val="006D122A"/>
    <w:rsid w:val="006D78A4"/>
    <w:rsid w:val="006D79E0"/>
    <w:rsid w:val="0070001D"/>
    <w:rsid w:val="007028B1"/>
    <w:rsid w:val="00714B20"/>
    <w:rsid w:val="00721947"/>
    <w:rsid w:val="007478A3"/>
    <w:rsid w:val="007503BD"/>
    <w:rsid w:val="00750852"/>
    <w:rsid w:val="00773680"/>
    <w:rsid w:val="00776F56"/>
    <w:rsid w:val="007A56B6"/>
    <w:rsid w:val="007A74FB"/>
    <w:rsid w:val="007B3D89"/>
    <w:rsid w:val="007D2F15"/>
    <w:rsid w:val="007D38E4"/>
    <w:rsid w:val="007D6C84"/>
    <w:rsid w:val="007E6E16"/>
    <w:rsid w:val="007F0104"/>
    <w:rsid w:val="007F1DA2"/>
    <w:rsid w:val="00820E79"/>
    <w:rsid w:val="00825C4E"/>
    <w:rsid w:val="00855E50"/>
    <w:rsid w:val="00862D58"/>
    <w:rsid w:val="00872746"/>
    <w:rsid w:val="0088112E"/>
    <w:rsid w:val="0088608D"/>
    <w:rsid w:val="008949B9"/>
    <w:rsid w:val="008A1ACD"/>
    <w:rsid w:val="008B5EE6"/>
    <w:rsid w:val="008C1A48"/>
    <w:rsid w:val="008E4130"/>
    <w:rsid w:val="008E7CFC"/>
    <w:rsid w:val="008F7AB9"/>
    <w:rsid w:val="00902A71"/>
    <w:rsid w:val="0090670D"/>
    <w:rsid w:val="009345E9"/>
    <w:rsid w:val="00942BB0"/>
    <w:rsid w:val="00950FB9"/>
    <w:rsid w:val="0096353E"/>
    <w:rsid w:val="009676E8"/>
    <w:rsid w:val="009679FF"/>
    <w:rsid w:val="0097240C"/>
    <w:rsid w:val="00995056"/>
    <w:rsid w:val="009A722F"/>
    <w:rsid w:val="009B50DD"/>
    <w:rsid w:val="009C20D1"/>
    <w:rsid w:val="009D1E51"/>
    <w:rsid w:val="00A12BB2"/>
    <w:rsid w:val="00A16AA5"/>
    <w:rsid w:val="00A179A1"/>
    <w:rsid w:val="00A17FB9"/>
    <w:rsid w:val="00A26EBB"/>
    <w:rsid w:val="00A30A69"/>
    <w:rsid w:val="00A32419"/>
    <w:rsid w:val="00A37DDB"/>
    <w:rsid w:val="00A411A7"/>
    <w:rsid w:val="00A523D2"/>
    <w:rsid w:val="00A57B25"/>
    <w:rsid w:val="00A635B7"/>
    <w:rsid w:val="00A966B5"/>
    <w:rsid w:val="00AA4E70"/>
    <w:rsid w:val="00AB084C"/>
    <w:rsid w:val="00AB3ACC"/>
    <w:rsid w:val="00AC14E7"/>
    <w:rsid w:val="00AD4267"/>
    <w:rsid w:val="00AD7CA8"/>
    <w:rsid w:val="00B23433"/>
    <w:rsid w:val="00B4047A"/>
    <w:rsid w:val="00B6336B"/>
    <w:rsid w:val="00B819FF"/>
    <w:rsid w:val="00B9041D"/>
    <w:rsid w:val="00B90E0F"/>
    <w:rsid w:val="00B910DB"/>
    <w:rsid w:val="00B947FE"/>
    <w:rsid w:val="00BA2894"/>
    <w:rsid w:val="00BB7010"/>
    <w:rsid w:val="00BC6B24"/>
    <w:rsid w:val="00BC6F1F"/>
    <w:rsid w:val="00BD0B17"/>
    <w:rsid w:val="00BE228A"/>
    <w:rsid w:val="00BF54E4"/>
    <w:rsid w:val="00C02295"/>
    <w:rsid w:val="00C04A82"/>
    <w:rsid w:val="00C12C0E"/>
    <w:rsid w:val="00C14C8A"/>
    <w:rsid w:val="00C1611C"/>
    <w:rsid w:val="00C172A2"/>
    <w:rsid w:val="00C17EB3"/>
    <w:rsid w:val="00C20683"/>
    <w:rsid w:val="00C232CE"/>
    <w:rsid w:val="00C26BBD"/>
    <w:rsid w:val="00C3245E"/>
    <w:rsid w:val="00C40641"/>
    <w:rsid w:val="00C50167"/>
    <w:rsid w:val="00C80CC5"/>
    <w:rsid w:val="00C8598A"/>
    <w:rsid w:val="00CA4C48"/>
    <w:rsid w:val="00CB4E18"/>
    <w:rsid w:val="00CB7F51"/>
    <w:rsid w:val="00D00C07"/>
    <w:rsid w:val="00D16140"/>
    <w:rsid w:val="00D17AF3"/>
    <w:rsid w:val="00D27E62"/>
    <w:rsid w:val="00D36630"/>
    <w:rsid w:val="00D37573"/>
    <w:rsid w:val="00D53F2E"/>
    <w:rsid w:val="00D54CE3"/>
    <w:rsid w:val="00D562D1"/>
    <w:rsid w:val="00D6470E"/>
    <w:rsid w:val="00D649F6"/>
    <w:rsid w:val="00D72B7E"/>
    <w:rsid w:val="00D839CE"/>
    <w:rsid w:val="00D903A4"/>
    <w:rsid w:val="00DA535D"/>
    <w:rsid w:val="00DA62A0"/>
    <w:rsid w:val="00DB5906"/>
    <w:rsid w:val="00DB696B"/>
    <w:rsid w:val="00DD0181"/>
    <w:rsid w:val="00DD323E"/>
    <w:rsid w:val="00DD460B"/>
    <w:rsid w:val="00DE3829"/>
    <w:rsid w:val="00DE408C"/>
    <w:rsid w:val="00DF073B"/>
    <w:rsid w:val="00E043CC"/>
    <w:rsid w:val="00E100BE"/>
    <w:rsid w:val="00E17165"/>
    <w:rsid w:val="00E22CB6"/>
    <w:rsid w:val="00E42C67"/>
    <w:rsid w:val="00E50409"/>
    <w:rsid w:val="00E52982"/>
    <w:rsid w:val="00E708DD"/>
    <w:rsid w:val="00E84AFA"/>
    <w:rsid w:val="00E86F88"/>
    <w:rsid w:val="00E93C6A"/>
    <w:rsid w:val="00EA635E"/>
    <w:rsid w:val="00EB1E4A"/>
    <w:rsid w:val="00EB39AF"/>
    <w:rsid w:val="00EB6016"/>
    <w:rsid w:val="00EC5993"/>
    <w:rsid w:val="00EC6369"/>
    <w:rsid w:val="00ED63AE"/>
    <w:rsid w:val="00EE01BA"/>
    <w:rsid w:val="00EE1312"/>
    <w:rsid w:val="00EE4321"/>
    <w:rsid w:val="00EE588C"/>
    <w:rsid w:val="00EF2AE4"/>
    <w:rsid w:val="00EF584A"/>
    <w:rsid w:val="00F10D12"/>
    <w:rsid w:val="00F22287"/>
    <w:rsid w:val="00F351F7"/>
    <w:rsid w:val="00F36EA1"/>
    <w:rsid w:val="00F523FD"/>
    <w:rsid w:val="00F536E9"/>
    <w:rsid w:val="00F61651"/>
    <w:rsid w:val="00F64EB9"/>
    <w:rsid w:val="00F7487D"/>
    <w:rsid w:val="00F81A0D"/>
    <w:rsid w:val="00F911E1"/>
    <w:rsid w:val="00FA6AA4"/>
    <w:rsid w:val="00FB2F49"/>
    <w:rsid w:val="00FD34CA"/>
    <w:rsid w:val="00FD78A1"/>
    <w:rsid w:val="00FE1B55"/>
    <w:rsid w:val="00FE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jeloteksta"/>
    <w:qFormat/>
    <w:rsid w:val="001E50E8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next w:val="Tijeloteksta"/>
    <w:qFormat/>
    <w:rsid w:val="00DD460B"/>
    <w:pPr>
      <w:keepNext/>
      <w:numPr>
        <w:numId w:val="6"/>
      </w:numPr>
      <w:spacing w:after="60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Naslov2">
    <w:name w:val="heading 2"/>
    <w:basedOn w:val="Naslov1"/>
    <w:next w:val="Tijeloteksta"/>
    <w:qFormat/>
    <w:rsid w:val="00DD460B"/>
    <w:pPr>
      <w:numPr>
        <w:ilvl w:val="1"/>
      </w:numPr>
      <w:spacing w:before="600" w:after="480"/>
      <w:outlineLvl w:val="1"/>
    </w:pPr>
    <w:rPr>
      <w:bCs w:val="0"/>
      <w:iCs/>
      <w:sz w:val="32"/>
      <w:szCs w:val="28"/>
    </w:rPr>
  </w:style>
  <w:style w:type="paragraph" w:styleId="Naslov3">
    <w:name w:val="heading 3"/>
    <w:basedOn w:val="Naslov2"/>
    <w:next w:val="Tijeloteksta"/>
    <w:qFormat/>
    <w:rsid w:val="00DD460B"/>
    <w:pPr>
      <w:numPr>
        <w:ilvl w:val="2"/>
      </w:numPr>
      <w:spacing w:before="480" w:after="360"/>
      <w:outlineLvl w:val="2"/>
    </w:pPr>
    <w:rPr>
      <w:bCs/>
      <w:sz w:val="28"/>
      <w:szCs w:val="26"/>
    </w:rPr>
  </w:style>
  <w:style w:type="paragraph" w:styleId="Naslov4">
    <w:name w:val="heading 4"/>
    <w:basedOn w:val="Naslov3"/>
    <w:next w:val="Normal"/>
    <w:qFormat/>
    <w:rsid w:val="00DD460B"/>
    <w:pPr>
      <w:numPr>
        <w:ilvl w:val="3"/>
      </w:numPr>
      <w:spacing w:before="360" w:after="240"/>
      <w:outlineLvl w:val="3"/>
    </w:pPr>
    <w:rPr>
      <w:b w:val="0"/>
      <w:bCs w:val="0"/>
      <w:szCs w:val="28"/>
    </w:rPr>
  </w:style>
  <w:style w:type="paragraph" w:styleId="Naslov5">
    <w:name w:val="heading 5"/>
    <w:basedOn w:val="Naslov4"/>
    <w:next w:val="Tijeloteksta"/>
    <w:qFormat/>
    <w:rsid w:val="00DD460B"/>
    <w:pPr>
      <w:numPr>
        <w:ilvl w:val="4"/>
      </w:numPr>
      <w:spacing w:before="240" w:after="120"/>
      <w:outlineLvl w:val="4"/>
    </w:pPr>
    <w:rPr>
      <w:bCs/>
      <w:iCs w:val="0"/>
      <w:sz w:val="26"/>
      <w:szCs w:val="26"/>
    </w:rPr>
  </w:style>
  <w:style w:type="paragraph" w:styleId="Naslov6">
    <w:name w:val="heading 6"/>
    <w:basedOn w:val="Naslov5"/>
    <w:next w:val="Tijeloteksta"/>
    <w:qFormat/>
    <w:rsid w:val="00DD460B"/>
    <w:pPr>
      <w:numPr>
        <w:ilvl w:val="5"/>
      </w:numPr>
      <w:outlineLvl w:val="5"/>
    </w:pPr>
    <w:rPr>
      <w:bCs w:val="0"/>
      <w:sz w:val="24"/>
      <w:szCs w:val="22"/>
    </w:rPr>
  </w:style>
  <w:style w:type="paragraph" w:styleId="Naslov7">
    <w:name w:val="heading 7"/>
    <w:basedOn w:val="Naslov6"/>
    <w:next w:val="Normal"/>
    <w:qFormat/>
    <w:rsid w:val="00DD460B"/>
    <w:pPr>
      <w:numPr>
        <w:ilvl w:val="6"/>
      </w:numPr>
      <w:outlineLvl w:val="6"/>
    </w:pPr>
    <w:rPr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1E50E8"/>
  </w:style>
  <w:style w:type="table" w:customStyle="1" w:styleId="DABTablica">
    <w:name w:val="DAB Tablica"/>
    <w:basedOn w:val="Elegantnatablica"/>
    <w:rsid w:val="00C17EB3"/>
    <w:rPr>
      <w:rFonts w:ascii="Arial" w:hAnsi="Arial"/>
    </w:rPr>
    <w:tblPr>
      <w:tblStyleRowBandSize w:val="1"/>
      <w:tblInd w:w="0" w:type="dxa"/>
      <w:tblBorders>
        <w:top w:val="single" w:sz="24" w:space="0" w:color="000000"/>
        <w:bottom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Arial" w:hAnsi="Arial"/>
        <w:b/>
        <w:i w:val="0"/>
        <w:caps/>
        <w:smallCaps w:val="0"/>
        <w:color w:val="auto"/>
        <w:sz w:val="20"/>
        <w:szCs w:val="20"/>
      </w:rPr>
      <w:tblPr/>
      <w:tcPr>
        <w:tcBorders>
          <w:top w:val="single" w:sz="2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lastRow">
      <w:rPr>
        <w:rFonts w:ascii="Arial" w:hAnsi="Arial"/>
        <w:b/>
        <w:sz w:val="20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0E0E0"/>
      </w:tcPr>
    </w:tblStylePr>
  </w:style>
  <w:style w:type="table" w:styleId="Elegantnatablica">
    <w:name w:val="Table Elegant"/>
    <w:basedOn w:val="Obinatablica"/>
    <w:rsid w:val="00C17EB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1">
    <w:name w:val="Naslov 11"/>
    <w:basedOn w:val="Normal"/>
    <w:next w:val="Tijeloteksta"/>
    <w:rsid w:val="00AA4E70"/>
    <w:pPr>
      <w:spacing w:after="600"/>
      <w:jc w:val="left"/>
    </w:pPr>
    <w:rPr>
      <w:b/>
      <w:sz w:val="36"/>
    </w:rPr>
  </w:style>
  <w:style w:type="paragraph" w:customStyle="1" w:styleId="Naslov21">
    <w:name w:val="Naslov 21"/>
    <w:basedOn w:val="Normal"/>
    <w:next w:val="Tijeloteksta"/>
    <w:rsid w:val="00AA4E70"/>
    <w:pPr>
      <w:spacing w:before="600" w:after="480"/>
      <w:jc w:val="left"/>
    </w:pPr>
    <w:rPr>
      <w:b/>
      <w:sz w:val="32"/>
    </w:rPr>
  </w:style>
  <w:style w:type="paragraph" w:customStyle="1" w:styleId="Naslov31">
    <w:name w:val="Naslov 31"/>
    <w:basedOn w:val="Normal"/>
    <w:next w:val="Tijeloteksta"/>
    <w:rsid w:val="00C50167"/>
    <w:pPr>
      <w:spacing w:before="480" w:after="360"/>
      <w:jc w:val="left"/>
    </w:pPr>
    <w:rPr>
      <w:b/>
      <w:sz w:val="28"/>
    </w:rPr>
  </w:style>
  <w:style w:type="paragraph" w:customStyle="1" w:styleId="Grafikanaziv">
    <w:name w:val="Grafika naziv"/>
    <w:basedOn w:val="Normal"/>
    <w:rsid w:val="00C17EB3"/>
    <w:pPr>
      <w:spacing w:before="240"/>
    </w:pPr>
    <w:rPr>
      <w:i/>
      <w:sz w:val="20"/>
      <w:szCs w:val="22"/>
    </w:rPr>
  </w:style>
  <w:style w:type="paragraph" w:customStyle="1" w:styleId="Grafikaopis">
    <w:name w:val="Grafika opis"/>
    <w:basedOn w:val="Grafikanaziv"/>
    <w:rsid w:val="00C17EB3"/>
    <w:pPr>
      <w:spacing w:before="0"/>
    </w:pPr>
  </w:style>
  <w:style w:type="paragraph" w:customStyle="1" w:styleId="Naslov41">
    <w:name w:val="Naslov 41"/>
    <w:basedOn w:val="Normal"/>
    <w:next w:val="Tijeloteksta"/>
    <w:rsid w:val="00C50167"/>
    <w:pPr>
      <w:spacing w:before="360" w:after="240"/>
      <w:jc w:val="left"/>
    </w:pPr>
    <w:rPr>
      <w:sz w:val="28"/>
    </w:rPr>
  </w:style>
  <w:style w:type="paragraph" w:customStyle="1" w:styleId="Naslov51">
    <w:name w:val="Naslov 51"/>
    <w:basedOn w:val="Normal"/>
    <w:next w:val="Tijeloteksta"/>
    <w:rsid w:val="00C50167"/>
    <w:pPr>
      <w:spacing w:before="240" w:after="120"/>
      <w:jc w:val="left"/>
    </w:pPr>
    <w:rPr>
      <w:sz w:val="26"/>
    </w:rPr>
  </w:style>
  <w:style w:type="numbering" w:customStyle="1" w:styleId="Listanepobrojana">
    <w:name w:val="Lista nepobrojana"/>
    <w:basedOn w:val="Bezpopisa"/>
    <w:rsid w:val="00EB6016"/>
    <w:pPr>
      <w:numPr>
        <w:numId w:val="7"/>
      </w:numPr>
    </w:pPr>
  </w:style>
  <w:style w:type="numbering" w:customStyle="1" w:styleId="Listapobrojana">
    <w:name w:val="Lista pobrojana"/>
    <w:basedOn w:val="Bezpopisa"/>
    <w:rsid w:val="00AB084C"/>
    <w:pPr>
      <w:numPr>
        <w:numId w:val="10"/>
      </w:numPr>
    </w:pPr>
  </w:style>
  <w:style w:type="paragraph" w:styleId="Zaglavlje">
    <w:name w:val="header"/>
    <w:basedOn w:val="Normal"/>
    <w:link w:val="ZaglavljeChar"/>
    <w:rsid w:val="007E6E1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7E6E16"/>
    <w:rPr>
      <w:rFonts w:ascii="Arial" w:hAnsi="Arial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7E6E1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E6E16"/>
    <w:rPr>
      <w:rFonts w:ascii="Arial" w:hAnsi="Arial"/>
      <w:sz w:val="24"/>
      <w:szCs w:val="24"/>
    </w:rPr>
  </w:style>
  <w:style w:type="paragraph" w:styleId="Tekstbalonia">
    <w:name w:val="Balloon Text"/>
    <w:basedOn w:val="Normal"/>
    <w:link w:val="TekstbaloniaChar"/>
    <w:rsid w:val="003A445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3A4457"/>
    <w:rPr>
      <w:rFonts w:ascii="Tahoma" w:hAnsi="Tahoma" w:cs="Tahoma"/>
      <w:sz w:val="16"/>
      <w:szCs w:val="16"/>
    </w:rPr>
  </w:style>
  <w:style w:type="paragraph" w:styleId="Tijeloteksta-uvlaka2">
    <w:name w:val="Body Text Indent 2"/>
    <w:basedOn w:val="Normal"/>
    <w:rsid w:val="007A56B6"/>
    <w:pPr>
      <w:spacing w:after="120" w:line="480" w:lineRule="auto"/>
      <w:ind w:left="283"/>
    </w:pPr>
  </w:style>
  <w:style w:type="paragraph" w:styleId="Bezproreda">
    <w:name w:val="No Spacing"/>
    <w:uiPriority w:val="99"/>
    <w:qFormat/>
    <w:rsid w:val="00534938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534938"/>
    <w:pPr>
      <w:spacing w:after="8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34938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semiHidden/>
    <w:rsid w:val="0053493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jeloteksta"/>
    <w:qFormat/>
    <w:rsid w:val="001E50E8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next w:val="Tijeloteksta"/>
    <w:qFormat/>
    <w:rsid w:val="00DD460B"/>
    <w:pPr>
      <w:keepNext/>
      <w:numPr>
        <w:numId w:val="6"/>
      </w:numPr>
      <w:spacing w:after="60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Naslov2">
    <w:name w:val="heading 2"/>
    <w:basedOn w:val="Naslov1"/>
    <w:next w:val="Tijeloteksta"/>
    <w:qFormat/>
    <w:rsid w:val="00DD460B"/>
    <w:pPr>
      <w:numPr>
        <w:ilvl w:val="1"/>
      </w:numPr>
      <w:spacing w:before="600" w:after="480"/>
      <w:outlineLvl w:val="1"/>
    </w:pPr>
    <w:rPr>
      <w:bCs w:val="0"/>
      <w:iCs/>
      <w:sz w:val="32"/>
      <w:szCs w:val="28"/>
    </w:rPr>
  </w:style>
  <w:style w:type="paragraph" w:styleId="Naslov3">
    <w:name w:val="heading 3"/>
    <w:basedOn w:val="Naslov2"/>
    <w:next w:val="Tijeloteksta"/>
    <w:qFormat/>
    <w:rsid w:val="00DD460B"/>
    <w:pPr>
      <w:numPr>
        <w:ilvl w:val="2"/>
      </w:numPr>
      <w:spacing w:before="480" w:after="360"/>
      <w:outlineLvl w:val="2"/>
    </w:pPr>
    <w:rPr>
      <w:bCs/>
      <w:sz w:val="28"/>
      <w:szCs w:val="26"/>
    </w:rPr>
  </w:style>
  <w:style w:type="paragraph" w:styleId="Naslov4">
    <w:name w:val="heading 4"/>
    <w:basedOn w:val="Naslov3"/>
    <w:next w:val="Normal"/>
    <w:qFormat/>
    <w:rsid w:val="00DD460B"/>
    <w:pPr>
      <w:numPr>
        <w:ilvl w:val="3"/>
      </w:numPr>
      <w:spacing w:before="360" w:after="240"/>
      <w:outlineLvl w:val="3"/>
    </w:pPr>
    <w:rPr>
      <w:b w:val="0"/>
      <w:bCs w:val="0"/>
      <w:szCs w:val="28"/>
    </w:rPr>
  </w:style>
  <w:style w:type="paragraph" w:styleId="Naslov5">
    <w:name w:val="heading 5"/>
    <w:basedOn w:val="Naslov4"/>
    <w:next w:val="Tijeloteksta"/>
    <w:qFormat/>
    <w:rsid w:val="00DD460B"/>
    <w:pPr>
      <w:numPr>
        <w:ilvl w:val="4"/>
      </w:numPr>
      <w:spacing w:before="240" w:after="120"/>
      <w:outlineLvl w:val="4"/>
    </w:pPr>
    <w:rPr>
      <w:bCs/>
      <w:iCs w:val="0"/>
      <w:sz w:val="26"/>
      <w:szCs w:val="26"/>
    </w:rPr>
  </w:style>
  <w:style w:type="paragraph" w:styleId="Naslov6">
    <w:name w:val="heading 6"/>
    <w:basedOn w:val="Naslov5"/>
    <w:next w:val="Tijeloteksta"/>
    <w:qFormat/>
    <w:rsid w:val="00DD460B"/>
    <w:pPr>
      <w:numPr>
        <w:ilvl w:val="5"/>
      </w:numPr>
      <w:outlineLvl w:val="5"/>
    </w:pPr>
    <w:rPr>
      <w:bCs w:val="0"/>
      <w:sz w:val="24"/>
      <w:szCs w:val="22"/>
    </w:rPr>
  </w:style>
  <w:style w:type="paragraph" w:styleId="Naslov7">
    <w:name w:val="heading 7"/>
    <w:basedOn w:val="Naslov6"/>
    <w:next w:val="Normal"/>
    <w:qFormat/>
    <w:rsid w:val="00DD460B"/>
    <w:pPr>
      <w:numPr>
        <w:ilvl w:val="6"/>
      </w:numPr>
      <w:outlineLvl w:val="6"/>
    </w:pPr>
    <w:rPr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1E50E8"/>
  </w:style>
  <w:style w:type="table" w:customStyle="1" w:styleId="DABTablica">
    <w:name w:val="DAB Tablica"/>
    <w:basedOn w:val="Elegantnatablica"/>
    <w:rsid w:val="00C17EB3"/>
    <w:rPr>
      <w:rFonts w:ascii="Arial" w:hAnsi="Arial"/>
    </w:rPr>
    <w:tblPr>
      <w:tblStyleRowBandSize w:val="1"/>
      <w:tblInd w:w="0" w:type="dxa"/>
      <w:tblBorders>
        <w:top w:val="single" w:sz="24" w:space="0" w:color="000000"/>
        <w:bottom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Arial" w:hAnsi="Arial"/>
        <w:b/>
        <w:i w:val="0"/>
        <w:caps/>
        <w:smallCaps w:val="0"/>
        <w:color w:val="auto"/>
        <w:sz w:val="20"/>
        <w:szCs w:val="20"/>
      </w:rPr>
      <w:tblPr/>
      <w:tcPr>
        <w:tcBorders>
          <w:top w:val="single" w:sz="2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lastRow">
      <w:rPr>
        <w:rFonts w:ascii="Arial" w:hAnsi="Arial"/>
        <w:b/>
        <w:sz w:val="20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0E0E0"/>
      </w:tcPr>
    </w:tblStylePr>
  </w:style>
  <w:style w:type="table" w:styleId="Elegantnatablica">
    <w:name w:val="Table Elegant"/>
    <w:basedOn w:val="Obinatablica"/>
    <w:rsid w:val="00C17EB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1">
    <w:name w:val="Naslov 11"/>
    <w:basedOn w:val="Normal"/>
    <w:next w:val="Tijeloteksta"/>
    <w:rsid w:val="00AA4E70"/>
    <w:pPr>
      <w:spacing w:after="600"/>
      <w:jc w:val="left"/>
    </w:pPr>
    <w:rPr>
      <w:b/>
      <w:sz w:val="36"/>
    </w:rPr>
  </w:style>
  <w:style w:type="paragraph" w:customStyle="1" w:styleId="Naslov21">
    <w:name w:val="Naslov 21"/>
    <w:basedOn w:val="Normal"/>
    <w:next w:val="Tijeloteksta"/>
    <w:rsid w:val="00AA4E70"/>
    <w:pPr>
      <w:spacing w:before="600" w:after="480"/>
      <w:jc w:val="left"/>
    </w:pPr>
    <w:rPr>
      <w:b/>
      <w:sz w:val="32"/>
    </w:rPr>
  </w:style>
  <w:style w:type="paragraph" w:customStyle="1" w:styleId="Naslov31">
    <w:name w:val="Naslov 31"/>
    <w:basedOn w:val="Normal"/>
    <w:next w:val="Tijeloteksta"/>
    <w:rsid w:val="00C50167"/>
    <w:pPr>
      <w:spacing w:before="480" w:after="360"/>
      <w:jc w:val="left"/>
    </w:pPr>
    <w:rPr>
      <w:b/>
      <w:sz w:val="28"/>
    </w:rPr>
  </w:style>
  <w:style w:type="paragraph" w:customStyle="1" w:styleId="Grafikanaziv">
    <w:name w:val="Grafika naziv"/>
    <w:basedOn w:val="Normal"/>
    <w:rsid w:val="00C17EB3"/>
    <w:pPr>
      <w:spacing w:before="240"/>
    </w:pPr>
    <w:rPr>
      <w:i/>
      <w:sz w:val="20"/>
      <w:szCs w:val="22"/>
    </w:rPr>
  </w:style>
  <w:style w:type="paragraph" w:customStyle="1" w:styleId="Grafikaopis">
    <w:name w:val="Grafika opis"/>
    <w:basedOn w:val="Grafikanaziv"/>
    <w:rsid w:val="00C17EB3"/>
    <w:pPr>
      <w:spacing w:before="0"/>
    </w:pPr>
  </w:style>
  <w:style w:type="paragraph" w:customStyle="1" w:styleId="Naslov41">
    <w:name w:val="Naslov 41"/>
    <w:basedOn w:val="Normal"/>
    <w:next w:val="Tijeloteksta"/>
    <w:rsid w:val="00C50167"/>
    <w:pPr>
      <w:spacing w:before="360" w:after="240"/>
      <w:jc w:val="left"/>
    </w:pPr>
    <w:rPr>
      <w:sz w:val="28"/>
    </w:rPr>
  </w:style>
  <w:style w:type="paragraph" w:customStyle="1" w:styleId="Naslov51">
    <w:name w:val="Naslov 51"/>
    <w:basedOn w:val="Normal"/>
    <w:next w:val="Tijeloteksta"/>
    <w:rsid w:val="00C50167"/>
    <w:pPr>
      <w:spacing w:before="240" w:after="120"/>
      <w:jc w:val="left"/>
    </w:pPr>
    <w:rPr>
      <w:sz w:val="26"/>
    </w:rPr>
  </w:style>
  <w:style w:type="numbering" w:customStyle="1" w:styleId="Listanepobrojana">
    <w:name w:val="Lista nepobrojana"/>
    <w:basedOn w:val="Bezpopisa"/>
    <w:rsid w:val="00EB6016"/>
    <w:pPr>
      <w:numPr>
        <w:numId w:val="7"/>
      </w:numPr>
    </w:pPr>
  </w:style>
  <w:style w:type="numbering" w:customStyle="1" w:styleId="Listapobrojana">
    <w:name w:val="Lista pobrojana"/>
    <w:basedOn w:val="Bezpopisa"/>
    <w:rsid w:val="00AB084C"/>
    <w:pPr>
      <w:numPr>
        <w:numId w:val="10"/>
      </w:numPr>
    </w:pPr>
  </w:style>
  <w:style w:type="paragraph" w:styleId="Zaglavlje">
    <w:name w:val="header"/>
    <w:basedOn w:val="Normal"/>
    <w:link w:val="ZaglavljeChar"/>
    <w:rsid w:val="007E6E1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7E6E16"/>
    <w:rPr>
      <w:rFonts w:ascii="Arial" w:hAnsi="Arial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7E6E1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E6E16"/>
    <w:rPr>
      <w:rFonts w:ascii="Arial" w:hAnsi="Arial"/>
      <w:sz w:val="24"/>
      <w:szCs w:val="24"/>
    </w:rPr>
  </w:style>
  <w:style w:type="paragraph" w:styleId="Tekstbalonia">
    <w:name w:val="Balloon Text"/>
    <w:basedOn w:val="Normal"/>
    <w:link w:val="TekstbaloniaChar"/>
    <w:rsid w:val="003A445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3A4457"/>
    <w:rPr>
      <w:rFonts w:ascii="Tahoma" w:hAnsi="Tahoma" w:cs="Tahoma"/>
      <w:sz w:val="16"/>
      <w:szCs w:val="16"/>
    </w:rPr>
  </w:style>
  <w:style w:type="paragraph" w:styleId="Tijeloteksta-uvlaka2">
    <w:name w:val="Body Text Indent 2"/>
    <w:basedOn w:val="Normal"/>
    <w:rsid w:val="007A56B6"/>
    <w:pPr>
      <w:spacing w:after="120" w:line="480" w:lineRule="auto"/>
      <w:ind w:left="283"/>
    </w:pPr>
  </w:style>
  <w:style w:type="paragraph" w:styleId="Bezproreda">
    <w:name w:val="No Spacing"/>
    <w:uiPriority w:val="99"/>
    <w:qFormat/>
    <w:rsid w:val="00534938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534938"/>
    <w:pPr>
      <w:spacing w:after="8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34938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semiHidden/>
    <w:rsid w:val="0053493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80BE0-D2A0-406B-A9B4-71B768845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3341</Words>
  <Characters>19046</Characters>
  <Application>Microsoft Office Word</Application>
  <DocSecurity>0</DocSecurity>
  <Lines>158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jkh</vt:lpstr>
      <vt:lpstr>jkh</vt:lpstr>
    </vt:vector>
  </TitlesOfParts>
  <Company>DAB</Company>
  <LinksUpToDate>false</LinksUpToDate>
  <CharactersWithSpaces>22343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jkh</dc:title>
  <dc:creator>Niko Jakir</dc:creator>
  <cp:lastModifiedBy>Ana Brlek</cp:lastModifiedBy>
  <cp:revision>3</cp:revision>
  <cp:lastPrinted>2012-09-14T09:46:00Z</cp:lastPrinted>
  <dcterms:created xsi:type="dcterms:W3CDTF">2016-01-14T07:44:00Z</dcterms:created>
  <dcterms:modified xsi:type="dcterms:W3CDTF">2016-01-14T07:46:00Z</dcterms:modified>
</cp:coreProperties>
</file>